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398E1" w14:textId="00AB377D" w:rsidR="003D3D8F" w:rsidRPr="000A2AF8" w:rsidRDefault="00A40BCA" w:rsidP="003D3D8F">
      <w:pPr>
        <w:rPr>
          <w:b/>
          <w:bCs/>
          <w:u w:val="single"/>
        </w:rPr>
      </w:pPr>
      <w:r>
        <w:rPr>
          <w:b/>
          <w:bCs/>
          <w:u w:val="single"/>
        </w:rPr>
        <w:t>``</w:t>
      </w:r>
      <w:r w:rsidR="00B72F90">
        <w:rPr>
          <w:b/>
          <w:bCs/>
          <w:u w:val="single"/>
        </w:rPr>
        <w:t>Concept-v</w:t>
      </w:r>
      <w:r w:rsidR="003D3D8F">
        <w:rPr>
          <w:b/>
          <w:bCs/>
          <w:u w:val="single"/>
        </w:rPr>
        <w:t xml:space="preserve">erslag </w:t>
      </w:r>
      <w:r w:rsidR="00B72F90">
        <w:rPr>
          <w:b/>
          <w:bCs/>
          <w:u w:val="single"/>
        </w:rPr>
        <w:t>W</w:t>
      </w:r>
      <w:r w:rsidR="003D3D8F">
        <w:rPr>
          <w:b/>
          <w:bCs/>
          <w:u w:val="single"/>
        </w:rPr>
        <w:t xml:space="preserve">erkgroep </w:t>
      </w:r>
      <w:r w:rsidR="00B72F90">
        <w:rPr>
          <w:b/>
          <w:bCs/>
          <w:u w:val="single"/>
        </w:rPr>
        <w:t>v</w:t>
      </w:r>
      <w:r w:rsidR="003D3D8F" w:rsidRPr="000A2AF8">
        <w:rPr>
          <w:b/>
          <w:bCs/>
          <w:u w:val="single"/>
        </w:rPr>
        <w:t xml:space="preserve">erantwoording BVOV </w:t>
      </w:r>
      <w:r w:rsidR="00F56C9C">
        <w:rPr>
          <w:b/>
          <w:bCs/>
          <w:u w:val="single"/>
        </w:rPr>
        <w:t xml:space="preserve"> </w:t>
      </w:r>
      <w:r w:rsidR="003641D1">
        <w:rPr>
          <w:b/>
          <w:bCs/>
          <w:u w:val="single"/>
        </w:rPr>
        <w:t>9</w:t>
      </w:r>
      <w:r w:rsidR="00F20C19">
        <w:rPr>
          <w:b/>
          <w:bCs/>
          <w:u w:val="single"/>
        </w:rPr>
        <w:t xml:space="preserve"> </w:t>
      </w:r>
      <w:r w:rsidR="003641D1">
        <w:rPr>
          <w:b/>
          <w:bCs/>
          <w:u w:val="single"/>
        </w:rPr>
        <w:t xml:space="preserve">maart </w:t>
      </w:r>
      <w:r w:rsidR="00F26717">
        <w:rPr>
          <w:b/>
          <w:bCs/>
          <w:u w:val="single"/>
        </w:rPr>
        <w:t>20</w:t>
      </w:r>
      <w:r w:rsidR="003D3D8F" w:rsidRPr="000A2AF8">
        <w:rPr>
          <w:b/>
          <w:bCs/>
          <w:u w:val="single"/>
        </w:rPr>
        <w:t>2</w:t>
      </w:r>
      <w:r w:rsidR="00290816">
        <w:rPr>
          <w:b/>
          <w:bCs/>
          <w:u w:val="single"/>
        </w:rPr>
        <w:t>3</w:t>
      </w:r>
    </w:p>
    <w:p w14:paraId="1934F7AC" w14:textId="796B2033" w:rsidR="00B72F90" w:rsidRDefault="00B72F90" w:rsidP="00F35596">
      <w:pPr>
        <w:spacing w:after="160" w:line="259" w:lineRule="auto"/>
        <w:rPr>
          <w:u w:val="single"/>
        </w:rPr>
      </w:pPr>
    </w:p>
    <w:p w14:paraId="441DF182" w14:textId="237D85CD" w:rsidR="000E3C18" w:rsidRDefault="00EA13D5" w:rsidP="00002BFC">
      <w:pPr>
        <w:spacing w:after="160" w:line="259" w:lineRule="auto"/>
      </w:pPr>
      <w:r w:rsidRPr="00F35596">
        <w:rPr>
          <w:u w:val="single"/>
        </w:rPr>
        <w:t>Aanwez</w:t>
      </w:r>
      <w:r w:rsidRPr="00ED48D5">
        <w:rPr>
          <w:u w:val="single"/>
        </w:rPr>
        <w:t>ig:</w:t>
      </w:r>
      <w:r w:rsidR="00746E5A" w:rsidRPr="00ED48D5">
        <w:t xml:space="preserve"> </w:t>
      </w:r>
      <w:r w:rsidR="005E16E6" w:rsidRPr="00ED48D5">
        <w:t xml:space="preserve"> </w:t>
      </w:r>
      <w:r w:rsidR="00774B44" w:rsidRPr="00ED48D5">
        <w:t>Bart Sne</w:t>
      </w:r>
      <w:r w:rsidR="00945FC4" w:rsidRPr="00ED48D5">
        <w:t>l</w:t>
      </w:r>
      <w:r w:rsidR="00774B44" w:rsidRPr="00ED48D5">
        <w:t xml:space="preserve"> (IenW), </w:t>
      </w:r>
      <w:r w:rsidR="0071377E" w:rsidRPr="00ED48D5">
        <w:t>Jan Willem Kuil (IenW)</w:t>
      </w:r>
      <w:r w:rsidR="00FC2B82" w:rsidRPr="00ED48D5">
        <w:t xml:space="preserve">, </w:t>
      </w:r>
      <w:r w:rsidR="00D90933" w:rsidRPr="00ED48D5">
        <w:t>Mathijs Bekhuis (Overijs</w:t>
      </w:r>
      <w:r w:rsidR="00D90933">
        <w:t xml:space="preserve">sel), </w:t>
      </w:r>
      <w:r w:rsidR="00904793">
        <w:t xml:space="preserve">Dheeraj Bachoe (ADR), </w:t>
      </w:r>
      <w:r w:rsidR="00312619">
        <w:t>Mahir</w:t>
      </w:r>
      <w:r w:rsidR="005B6473">
        <w:t xml:space="preserve"> Sari (DOVA)</w:t>
      </w:r>
      <w:r w:rsidR="00C724EA">
        <w:t xml:space="preserve">, </w:t>
      </w:r>
      <w:r w:rsidR="00BA1D81">
        <w:t>Rob Rijnhout (IenW)</w:t>
      </w:r>
      <w:r w:rsidR="00B65797">
        <w:t>, Bart Snel</w:t>
      </w:r>
      <w:r w:rsidR="00B51887">
        <w:t xml:space="preserve"> (IenW)</w:t>
      </w:r>
      <w:r w:rsidR="000D0263">
        <w:t>, Brigitte van Beers (VRA)</w:t>
      </w:r>
      <w:r w:rsidR="00305C85">
        <w:t>, Dennis van der Kroft (IenW)</w:t>
      </w:r>
      <w:r w:rsidR="00F94ECD">
        <w:t xml:space="preserve">, </w:t>
      </w:r>
      <w:r w:rsidR="008F598A" w:rsidRPr="008F598A">
        <w:t>Domingos Teixeira (RET).</w:t>
      </w:r>
    </w:p>
    <w:p w14:paraId="1FE694FD" w14:textId="0F923EF8" w:rsidR="00290816" w:rsidRDefault="00290816" w:rsidP="00002BFC">
      <w:pPr>
        <w:spacing w:after="160" w:line="259" w:lineRule="auto"/>
      </w:pPr>
      <w:r>
        <w:t xml:space="preserve">Afwezig met afmelding: Frank Kuiper </w:t>
      </w:r>
      <w:r w:rsidR="00026AB9">
        <w:t xml:space="preserve">(MRDH) </w:t>
      </w:r>
      <w:r>
        <w:t>en Loek Dieteren</w:t>
      </w:r>
      <w:r w:rsidR="00026AB9">
        <w:t xml:space="preserve"> (Limburg)</w:t>
      </w:r>
    </w:p>
    <w:p w14:paraId="24EF25EB" w14:textId="6FC7B66A" w:rsidR="006A7EB8" w:rsidRDefault="00345D31" w:rsidP="006A7EB8">
      <w:pPr>
        <w:numPr>
          <w:ilvl w:val="0"/>
          <w:numId w:val="1"/>
        </w:numPr>
        <w:spacing w:after="240"/>
        <w:rPr>
          <w:rFonts w:eastAsia="Times New Roman"/>
          <w:u w:val="single"/>
        </w:rPr>
      </w:pPr>
      <w:r w:rsidRPr="001577EF">
        <w:rPr>
          <w:rFonts w:eastAsia="Times New Roman"/>
          <w:u w:val="single"/>
        </w:rPr>
        <w:t>Opening, mededelingen, vaststellen agenda</w:t>
      </w:r>
    </w:p>
    <w:p w14:paraId="5B58D1DD" w14:textId="0C52CC4D" w:rsidR="00B51378" w:rsidRPr="00F83729" w:rsidRDefault="002820FB" w:rsidP="00F83729">
      <w:pPr>
        <w:spacing w:after="240"/>
        <w:rPr>
          <w:rFonts w:eastAsia="Times New Roman"/>
        </w:rPr>
      </w:pPr>
      <w:r>
        <w:rPr>
          <w:rFonts w:eastAsia="Times New Roman"/>
        </w:rPr>
        <w:t>De agenda wordt ongewijzigd vastgesteld.</w:t>
      </w:r>
      <w:r w:rsidR="00736936">
        <w:rPr>
          <w:rFonts w:eastAsia="Times New Roman"/>
        </w:rPr>
        <w:t xml:space="preserve"> </w:t>
      </w:r>
    </w:p>
    <w:p w14:paraId="6AADC363" w14:textId="0E8F5F2B" w:rsidR="00157638" w:rsidRDefault="00345D31" w:rsidP="00F66BA8">
      <w:pPr>
        <w:pStyle w:val="Lijstalinea"/>
        <w:numPr>
          <w:ilvl w:val="0"/>
          <w:numId w:val="1"/>
        </w:numPr>
        <w:spacing w:after="240"/>
        <w:rPr>
          <w:rFonts w:eastAsia="Times New Roman"/>
          <w:u w:val="single"/>
        </w:rPr>
      </w:pPr>
      <w:r w:rsidRPr="00F66BA8">
        <w:rPr>
          <w:rFonts w:eastAsia="Times New Roman"/>
          <w:u w:val="single"/>
        </w:rPr>
        <w:t xml:space="preserve">Verslag </w:t>
      </w:r>
      <w:r w:rsidR="00AB2F88" w:rsidRPr="00F66BA8">
        <w:rPr>
          <w:rFonts w:eastAsia="Times New Roman"/>
          <w:u w:val="single"/>
        </w:rPr>
        <w:t xml:space="preserve">23 februari 2023 </w:t>
      </w:r>
      <w:r w:rsidR="00C373D0" w:rsidRPr="00F66BA8">
        <w:rPr>
          <w:rFonts w:eastAsia="Times New Roman"/>
          <w:u w:val="single"/>
        </w:rPr>
        <w:t>en actielij</w:t>
      </w:r>
      <w:r w:rsidRPr="00F66BA8">
        <w:rPr>
          <w:rFonts w:eastAsia="Times New Roman"/>
          <w:u w:val="single"/>
        </w:rPr>
        <w:t>st</w:t>
      </w:r>
    </w:p>
    <w:p w14:paraId="245C9264" w14:textId="09820EFA" w:rsidR="00F66BA8" w:rsidRPr="0047227B" w:rsidRDefault="0047227B" w:rsidP="00C54927">
      <w:pPr>
        <w:spacing w:after="240"/>
        <w:rPr>
          <w:rFonts w:eastAsia="Times New Roman"/>
        </w:rPr>
      </w:pPr>
      <w:r>
        <w:rPr>
          <w:rFonts w:eastAsia="Times New Roman"/>
        </w:rPr>
        <w:t>Het verslag wordt ongewijzigd vastgesteld.</w:t>
      </w:r>
    </w:p>
    <w:p w14:paraId="192A156C" w14:textId="0E05A8F4" w:rsidR="002847A0" w:rsidRPr="00F66BA8" w:rsidRDefault="002847A0" w:rsidP="00F66BA8">
      <w:pPr>
        <w:pStyle w:val="Lijstalinea"/>
        <w:numPr>
          <w:ilvl w:val="0"/>
          <w:numId w:val="1"/>
        </w:numPr>
        <w:spacing w:after="240"/>
        <w:rPr>
          <w:rFonts w:eastAsia="Times New Roman"/>
          <w:u w:val="single"/>
        </w:rPr>
      </w:pPr>
      <w:r w:rsidRPr="00F66BA8">
        <w:rPr>
          <w:rFonts w:eastAsia="Times New Roman"/>
          <w:u w:val="single"/>
        </w:rPr>
        <w:t>TVOV</w:t>
      </w:r>
    </w:p>
    <w:p w14:paraId="5A8E1933" w14:textId="2F57C80A" w:rsidR="000C432E" w:rsidRPr="00296662" w:rsidRDefault="000C432E" w:rsidP="000C432E">
      <w:pPr>
        <w:pStyle w:val="Lijstalinea"/>
        <w:numPr>
          <w:ilvl w:val="1"/>
          <w:numId w:val="1"/>
        </w:numPr>
        <w:spacing w:after="160" w:line="252" w:lineRule="auto"/>
        <w:rPr>
          <w:rFonts w:ascii="Calibri" w:eastAsia="Times New Roman" w:hAnsi="Calibri" w:cs="Calibri"/>
        </w:rPr>
      </w:pPr>
      <w:r>
        <w:rPr>
          <w:rFonts w:eastAsia="Times New Roman"/>
        </w:rPr>
        <w:t>Art 7 lid 2 onduidelijkheid in de SPUK m.b.t. de indexatie vaste exploitatiebijdrage</w:t>
      </w:r>
      <w:r w:rsidR="00296662">
        <w:rPr>
          <w:rFonts w:eastAsia="Times New Roman"/>
        </w:rPr>
        <w:t>.</w:t>
      </w:r>
    </w:p>
    <w:p w14:paraId="15E33D29" w14:textId="20A118A1" w:rsidR="009047A7" w:rsidRPr="00594B95" w:rsidRDefault="004359F3" w:rsidP="00296662">
      <w:pPr>
        <w:spacing w:after="160" w:line="252" w:lineRule="auto"/>
        <w:rPr>
          <w:rFonts w:eastAsia="Times New Roman"/>
        </w:rPr>
      </w:pPr>
      <w:r w:rsidRPr="00033987">
        <w:rPr>
          <w:rFonts w:eastAsia="Times New Roman"/>
          <w:u w:val="single"/>
        </w:rPr>
        <w:t>Rob:</w:t>
      </w:r>
      <w:r>
        <w:rPr>
          <w:rFonts w:eastAsia="Times New Roman"/>
        </w:rPr>
        <w:t xml:space="preserve"> </w:t>
      </w:r>
      <w:r w:rsidR="00265117">
        <w:rPr>
          <w:rFonts w:eastAsia="Times New Roman"/>
        </w:rPr>
        <w:t>In dit artikel w</w:t>
      </w:r>
      <w:r w:rsidR="00C61ABD">
        <w:rPr>
          <w:rFonts w:eastAsia="Times New Roman"/>
        </w:rPr>
        <w:t xml:space="preserve">ordt </w:t>
      </w:r>
      <w:r w:rsidR="00977A2C">
        <w:rPr>
          <w:rFonts w:eastAsia="Times New Roman"/>
        </w:rPr>
        <w:t>in de context van de voorwaarde dat de exploitatiesubs</w:t>
      </w:r>
      <w:r w:rsidR="00594B95">
        <w:rPr>
          <w:rFonts w:eastAsia="Times New Roman"/>
        </w:rPr>
        <w:t>i</w:t>
      </w:r>
      <w:r w:rsidR="00977A2C">
        <w:rPr>
          <w:rFonts w:eastAsia="Times New Roman"/>
        </w:rPr>
        <w:t xml:space="preserve">die voor 100% wordt gecontinueerd, ten onrechte </w:t>
      </w:r>
      <w:r w:rsidR="00C61ABD">
        <w:rPr>
          <w:rFonts w:eastAsia="Times New Roman"/>
        </w:rPr>
        <w:t xml:space="preserve">een relatie gelegd </w:t>
      </w:r>
      <w:r w:rsidR="00977A2C">
        <w:rPr>
          <w:rFonts w:eastAsia="Times New Roman"/>
        </w:rPr>
        <w:t xml:space="preserve">met de </w:t>
      </w:r>
      <w:r w:rsidR="009047A7">
        <w:rPr>
          <w:rFonts w:eastAsia="Times New Roman"/>
        </w:rPr>
        <w:t xml:space="preserve">TVOV-index. Op vraag van </w:t>
      </w:r>
      <w:r w:rsidR="009047A7" w:rsidRPr="009047A7">
        <w:rPr>
          <w:rFonts w:eastAsia="Times New Roman"/>
          <w:u w:val="single"/>
        </w:rPr>
        <w:t>B</w:t>
      </w:r>
      <w:r w:rsidR="00C153BE">
        <w:rPr>
          <w:rFonts w:eastAsia="Times New Roman"/>
          <w:u w:val="single"/>
        </w:rPr>
        <w:t>r</w:t>
      </w:r>
      <w:r w:rsidR="009047A7" w:rsidRPr="009047A7">
        <w:rPr>
          <w:rFonts w:eastAsia="Times New Roman"/>
          <w:u w:val="single"/>
        </w:rPr>
        <w:t>igit</w:t>
      </w:r>
      <w:r w:rsidR="00C153BE">
        <w:rPr>
          <w:rFonts w:eastAsia="Times New Roman"/>
          <w:u w:val="single"/>
        </w:rPr>
        <w:t>te</w:t>
      </w:r>
      <w:r w:rsidR="009047A7">
        <w:rPr>
          <w:rFonts w:eastAsia="Times New Roman"/>
        </w:rPr>
        <w:t xml:space="preserve"> wordt</w:t>
      </w:r>
      <w:r w:rsidR="009051C9">
        <w:rPr>
          <w:rFonts w:eastAsia="Times New Roman"/>
        </w:rPr>
        <w:t xml:space="preserve"> </w:t>
      </w:r>
      <w:r w:rsidR="009047A7">
        <w:rPr>
          <w:rFonts w:eastAsia="Times New Roman"/>
        </w:rPr>
        <w:t xml:space="preserve"> aangegeven dat</w:t>
      </w:r>
      <w:r w:rsidR="009051C9">
        <w:rPr>
          <w:rFonts w:eastAsia="Times New Roman"/>
        </w:rPr>
        <w:t xml:space="preserve"> de TVOV index wel een rol speelt in het kader van de berekening van de </w:t>
      </w:r>
      <w:r w:rsidR="009047A7">
        <w:rPr>
          <w:rFonts w:eastAsia="Times New Roman"/>
        </w:rPr>
        <w:t>max</w:t>
      </w:r>
      <w:r w:rsidR="009051C9">
        <w:rPr>
          <w:rFonts w:eastAsia="Times New Roman"/>
        </w:rPr>
        <w:t xml:space="preserve">imale </w:t>
      </w:r>
      <w:r w:rsidR="009047A7">
        <w:rPr>
          <w:rFonts w:eastAsia="Times New Roman"/>
        </w:rPr>
        <w:t>TVOV</w:t>
      </w:r>
      <w:r w:rsidR="00F02EB9">
        <w:rPr>
          <w:rFonts w:eastAsia="Times New Roman"/>
        </w:rPr>
        <w:t xml:space="preserve">. Daarbij </w:t>
      </w:r>
      <w:r w:rsidR="009047A7">
        <w:rPr>
          <w:rFonts w:eastAsia="Times New Roman"/>
        </w:rPr>
        <w:t>worden de referentiekosten en referentie-opbrengsten</w:t>
      </w:r>
      <w:r w:rsidR="00F02EB9">
        <w:rPr>
          <w:rFonts w:eastAsia="Times New Roman"/>
        </w:rPr>
        <w:t>,</w:t>
      </w:r>
      <w:r w:rsidR="009047A7">
        <w:rPr>
          <w:rFonts w:eastAsia="Times New Roman"/>
        </w:rPr>
        <w:t xml:space="preserve"> waarvan de exploitatiesubsi</w:t>
      </w:r>
      <w:r w:rsidR="00F02EB9">
        <w:rPr>
          <w:rFonts w:eastAsia="Times New Roman"/>
        </w:rPr>
        <w:t xml:space="preserve">die </w:t>
      </w:r>
      <w:r w:rsidR="00CA06D6">
        <w:rPr>
          <w:rFonts w:eastAsia="Times New Roman"/>
        </w:rPr>
        <w:t>van het referentiejaar</w:t>
      </w:r>
      <w:r w:rsidR="00F02EB9">
        <w:rPr>
          <w:rFonts w:eastAsia="Times New Roman"/>
        </w:rPr>
        <w:t xml:space="preserve"> onderdeel uitmaakt</w:t>
      </w:r>
      <w:r w:rsidR="00594B95">
        <w:rPr>
          <w:rFonts w:eastAsia="Times New Roman"/>
        </w:rPr>
        <w:t>,</w:t>
      </w:r>
      <w:r w:rsidR="00F02EB9">
        <w:rPr>
          <w:rFonts w:eastAsia="Times New Roman"/>
        </w:rPr>
        <w:t xml:space="preserve"> </w:t>
      </w:r>
      <w:r w:rsidR="009047A7">
        <w:rPr>
          <w:rFonts w:eastAsia="Times New Roman"/>
        </w:rPr>
        <w:t xml:space="preserve">met de TVOV index </w:t>
      </w:r>
      <w:r w:rsidR="000B0ADC">
        <w:rPr>
          <w:rFonts w:eastAsia="Times New Roman"/>
        </w:rPr>
        <w:t>geïndexeerd</w:t>
      </w:r>
      <w:r w:rsidR="009047A7">
        <w:rPr>
          <w:rFonts w:eastAsia="Times New Roman"/>
        </w:rPr>
        <w:t xml:space="preserve"> om de maximale TVOV bijdrage te kunnen vaststellen.</w:t>
      </w:r>
      <w:r w:rsidR="0019315C">
        <w:rPr>
          <w:rFonts w:eastAsia="Times New Roman"/>
        </w:rPr>
        <w:t xml:space="preserve"> </w:t>
      </w:r>
      <w:r w:rsidR="00594B95">
        <w:t xml:space="preserve"> </w:t>
      </w:r>
      <w:r w:rsidR="00594B95" w:rsidRPr="00594B95">
        <w:rPr>
          <w:u w:val="single"/>
        </w:rPr>
        <w:t>Bart</w:t>
      </w:r>
      <w:r w:rsidR="00594B95">
        <w:t xml:space="preserve"> geeft aan dat IenW zal onderzoeken met HBJZ of de SPUK moet worden aangepast.</w:t>
      </w:r>
    </w:p>
    <w:p w14:paraId="2FCB7D9E" w14:textId="2AB7A82E" w:rsidR="000C432E" w:rsidRDefault="000C432E" w:rsidP="000C432E">
      <w:pPr>
        <w:pStyle w:val="Lijstalinea"/>
        <w:numPr>
          <w:ilvl w:val="1"/>
          <w:numId w:val="1"/>
        </w:numPr>
        <w:spacing w:after="160" w:line="252" w:lineRule="auto"/>
        <w:rPr>
          <w:rFonts w:eastAsia="Times New Roman"/>
        </w:rPr>
      </w:pPr>
      <w:r>
        <w:rPr>
          <w:rFonts w:eastAsia="Times New Roman"/>
        </w:rPr>
        <w:t>Art 6 uitstel: hoe lang en hoe regelen we dit in?</w:t>
      </w:r>
    </w:p>
    <w:p w14:paraId="2B71D869" w14:textId="2148E981" w:rsidR="00385421" w:rsidRDefault="00C81F14" w:rsidP="00C81F14">
      <w:pPr>
        <w:tabs>
          <w:tab w:val="left" w:pos="1762"/>
        </w:tabs>
        <w:rPr>
          <w:u w:val="single"/>
        </w:rPr>
      </w:pPr>
      <w:r>
        <w:rPr>
          <w:u w:val="single"/>
        </w:rPr>
        <w:tab/>
      </w:r>
    </w:p>
    <w:p w14:paraId="7540C17D" w14:textId="705B743D" w:rsidR="00604973" w:rsidRDefault="00DD44CB" w:rsidP="0019315C">
      <w:r w:rsidRPr="0019315C">
        <w:rPr>
          <w:u w:val="single"/>
        </w:rPr>
        <w:t>Matthijs</w:t>
      </w:r>
      <w:r w:rsidR="0019315C" w:rsidRPr="0019315C">
        <w:rPr>
          <w:u w:val="single"/>
        </w:rPr>
        <w:t>:</w:t>
      </w:r>
      <w:r>
        <w:t xml:space="preserve"> </w:t>
      </w:r>
      <w:r w:rsidR="00974195">
        <w:t xml:space="preserve">Hoe </w:t>
      </w:r>
      <w:r w:rsidR="00E64629">
        <w:t xml:space="preserve">dient uitstel </w:t>
      </w:r>
      <w:r w:rsidR="00385421">
        <w:t xml:space="preserve">van aanvraag na 1 april 2023 </w:t>
      </w:r>
      <w:r w:rsidR="00E64629">
        <w:t>te worden aangevraagd?</w:t>
      </w:r>
      <w:r w:rsidR="00942DD9">
        <w:t xml:space="preserve"> </w:t>
      </w:r>
      <w:r w:rsidR="00D80CD3">
        <w:t xml:space="preserve"> </w:t>
      </w:r>
      <w:r w:rsidR="00305C85">
        <w:rPr>
          <w:u w:val="single"/>
        </w:rPr>
        <w:t>Dennis</w:t>
      </w:r>
      <w:r w:rsidR="00E64629">
        <w:t>:</w:t>
      </w:r>
      <w:r w:rsidR="00974195">
        <w:t xml:space="preserve"> </w:t>
      </w:r>
      <w:r w:rsidR="004B2822">
        <w:t xml:space="preserve">Formeel is het zo dat </w:t>
      </w:r>
      <w:r w:rsidR="00974195">
        <w:t>de</w:t>
      </w:r>
      <w:r w:rsidR="00DF1188">
        <w:t xml:space="preserve"> gemandateerde </w:t>
      </w:r>
      <w:r w:rsidR="005E6029">
        <w:t>die de aanvraag verzorgt</w:t>
      </w:r>
      <w:r w:rsidR="00385421">
        <w:t>,</w:t>
      </w:r>
      <w:r w:rsidR="005E6029">
        <w:t xml:space="preserve"> per brief om uitstel</w:t>
      </w:r>
      <w:r w:rsidR="00385421">
        <w:t xml:space="preserve"> kan </w:t>
      </w:r>
      <w:r w:rsidR="00E976FF">
        <w:t>verzoek</w:t>
      </w:r>
      <w:r w:rsidR="00385421">
        <w:t>en</w:t>
      </w:r>
      <w:r w:rsidR="00E976FF">
        <w:t xml:space="preserve"> via </w:t>
      </w:r>
      <w:r w:rsidR="00385421">
        <w:t xml:space="preserve">de </w:t>
      </w:r>
      <w:r w:rsidR="00BD404E">
        <w:t xml:space="preserve">postbus </w:t>
      </w:r>
      <w:r w:rsidR="00041986">
        <w:t>IB</w:t>
      </w:r>
      <w:r w:rsidR="00431FE9">
        <w:t>I</w:t>
      </w:r>
      <w:r w:rsidR="00E976FF">
        <w:t xml:space="preserve"> (</w:t>
      </w:r>
      <w:r w:rsidR="00BD404E">
        <w:t xml:space="preserve">waar ook de aanvraag aan wordt </w:t>
      </w:r>
      <w:r w:rsidR="00E976FF">
        <w:t>toege</w:t>
      </w:r>
      <w:r w:rsidR="00BD404E">
        <w:t>zonden</w:t>
      </w:r>
      <w:r w:rsidR="00E976FF">
        <w:t>)</w:t>
      </w:r>
      <w:r w:rsidR="00041986">
        <w:t xml:space="preserve">. </w:t>
      </w:r>
    </w:p>
    <w:p w14:paraId="78A09B15" w14:textId="77777777" w:rsidR="00A33D60" w:rsidRDefault="00A33D60" w:rsidP="0019315C">
      <w:pPr>
        <w:rPr>
          <w:u w:val="single"/>
        </w:rPr>
      </w:pPr>
    </w:p>
    <w:p w14:paraId="5DD3BF43" w14:textId="5F494630" w:rsidR="00604973" w:rsidRDefault="00041986" w:rsidP="0019315C">
      <w:r w:rsidRPr="00F15D7D">
        <w:rPr>
          <w:u w:val="single"/>
        </w:rPr>
        <w:t>Bart:</w:t>
      </w:r>
      <w:r w:rsidR="00F15D7D">
        <w:t xml:space="preserve"> we zullen per geval in gesprek gaan over </w:t>
      </w:r>
      <w:r w:rsidR="00CE59B9">
        <w:t xml:space="preserve">noodzaak van uitstel, </w:t>
      </w:r>
      <w:r w:rsidR="005B2A1E">
        <w:t xml:space="preserve">afhankelijk van de argumentatie van de </w:t>
      </w:r>
      <w:r w:rsidR="00F15D7D">
        <w:t xml:space="preserve">DO. Uitgangspunt daarbij is het uitstel in beginsel niet langer dan 1 maand </w:t>
      </w:r>
      <w:r w:rsidR="00E976FF">
        <w:t>duur</w:t>
      </w:r>
      <w:r w:rsidR="006803C6">
        <w:t xml:space="preserve">t </w:t>
      </w:r>
      <w:r w:rsidR="0031513C">
        <w:t>tot maximaal 6 weken</w:t>
      </w:r>
      <w:r w:rsidR="006803C6">
        <w:t xml:space="preserve"> </w:t>
      </w:r>
      <w:r w:rsidR="006803C6" w:rsidRPr="00095F46">
        <w:rPr>
          <w:u w:val="single"/>
        </w:rPr>
        <w:t>(IenW heeft na de vergadering besloten dat er in beginsel niet meer dan 1 maand uitstel zal worden verleend</w:t>
      </w:r>
      <w:r w:rsidR="00095F46">
        <w:rPr>
          <w:u w:val="single"/>
        </w:rPr>
        <w:t xml:space="preserve"> vanwege tijdig informeren 2</w:t>
      </w:r>
      <w:r w:rsidR="00095F46" w:rsidRPr="00095F46">
        <w:rPr>
          <w:u w:val="single"/>
          <w:vertAlign w:val="superscript"/>
        </w:rPr>
        <w:t>e</w:t>
      </w:r>
      <w:r w:rsidR="00095F46">
        <w:rPr>
          <w:u w:val="single"/>
        </w:rPr>
        <w:t xml:space="preserve"> Kamer</w:t>
      </w:r>
      <w:r w:rsidR="006803C6" w:rsidRPr="00095F46">
        <w:rPr>
          <w:u w:val="single"/>
        </w:rPr>
        <w:t>)</w:t>
      </w:r>
      <w:r w:rsidR="006803C6">
        <w:t>.</w:t>
      </w:r>
      <w:r w:rsidR="0031513C">
        <w:t xml:space="preserve"> </w:t>
      </w:r>
      <w:r w:rsidR="005B2A1E">
        <w:t xml:space="preserve">De </w:t>
      </w:r>
      <w:r w:rsidR="00F15D7D">
        <w:t>indieningsdatum 1 april 2023</w:t>
      </w:r>
      <w:r w:rsidR="00D0649E">
        <w:t xml:space="preserve"> is gekozen om ook </w:t>
      </w:r>
      <w:r w:rsidR="00F15D7D">
        <w:t xml:space="preserve">de </w:t>
      </w:r>
      <w:r w:rsidR="00E21336">
        <w:t xml:space="preserve">tijdige </w:t>
      </w:r>
      <w:r w:rsidR="00F15D7D">
        <w:t>implementa</w:t>
      </w:r>
      <w:r w:rsidR="00604973">
        <w:t xml:space="preserve">tie van het plan </w:t>
      </w:r>
      <w:r w:rsidR="00E21336">
        <w:t xml:space="preserve">mogelijk </w:t>
      </w:r>
      <w:r w:rsidR="00D0649E">
        <w:t xml:space="preserve">te </w:t>
      </w:r>
      <w:r w:rsidR="00E21336">
        <w:t>maken</w:t>
      </w:r>
      <w:r w:rsidR="009C54BB">
        <w:t xml:space="preserve"> en om tijdig de</w:t>
      </w:r>
      <w:r w:rsidR="001D2A1C">
        <w:t xml:space="preserve"> </w:t>
      </w:r>
      <w:r w:rsidR="00D84FE3">
        <w:t>K</w:t>
      </w:r>
      <w:r w:rsidR="001D2A1C">
        <w:t>amer te</w:t>
      </w:r>
      <w:r w:rsidR="009C54BB">
        <w:t xml:space="preserve"> kunnen</w:t>
      </w:r>
      <w:r w:rsidR="001D2A1C">
        <w:t xml:space="preserve"> informeren</w:t>
      </w:r>
      <w:r w:rsidR="00734268">
        <w:t xml:space="preserve"> over de transitieplannen</w:t>
      </w:r>
      <w:r w:rsidR="001D2A1C">
        <w:t xml:space="preserve"> </w:t>
      </w:r>
    </w:p>
    <w:p w14:paraId="2A2B45D6" w14:textId="3F6E5641" w:rsidR="00BF20C2" w:rsidRDefault="00BF20C2" w:rsidP="0019315C"/>
    <w:p w14:paraId="6C6BB296" w14:textId="2FE1ECDE" w:rsidR="00C640B0" w:rsidRDefault="00C640B0" w:rsidP="00C640B0">
      <w:pPr>
        <w:rPr>
          <w:u w:val="single"/>
        </w:rPr>
      </w:pPr>
      <w:r w:rsidRPr="00C640B0">
        <w:rPr>
          <w:u w:val="single"/>
        </w:rPr>
        <w:t>Mathijs</w:t>
      </w:r>
      <w:r>
        <w:t xml:space="preserve"> licht nog toe dat voor Overijssel de reden voor een mogelijk verzoek tot uitstel</w:t>
      </w:r>
      <w:r w:rsidR="00257CE7">
        <w:t xml:space="preserve">, het </w:t>
      </w:r>
      <w:r>
        <w:t>opstellen van een “plan” ex art. 3 lid c</w:t>
      </w:r>
      <w:r w:rsidR="00257CE7">
        <w:t xml:space="preserve"> is</w:t>
      </w:r>
      <w:r>
        <w:t>, waarvoor afstemming met vervoerders dient plaats te vinden. Met het plan wordt toegelicht hoe bij de DR 2024 de kosten worden gedekt door de opbrengsten. Dit levert discussies op met name bij relatief nog lang lopende concessies</w:t>
      </w:r>
      <w:r w:rsidR="00095F46">
        <w:t xml:space="preserve">, waarbij concessiehouders </w:t>
      </w:r>
      <w:r w:rsidR="00C91BA0">
        <w:t>het plan als en quasi-verplichting zien en</w:t>
      </w:r>
      <w:r>
        <w:t xml:space="preserve"> waarbij de kosten stijgen en bij gezamenlijke concessies. Het opstellen van het plan is in de context van de stakingen ook lastiger geworden omdat de opbrengsten daardoor verminderen en de onzekerheid toeneemt.</w:t>
      </w:r>
    </w:p>
    <w:p w14:paraId="06EFCDF7" w14:textId="38BD21BF" w:rsidR="00C640B0" w:rsidRDefault="00C640B0" w:rsidP="0019315C"/>
    <w:p w14:paraId="348123D8" w14:textId="19169022" w:rsidR="0031513C" w:rsidRDefault="007B03AA" w:rsidP="0019315C">
      <w:r w:rsidRPr="00BF20C2">
        <w:rPr>
          <w:u w:val="single"/>
        </w:rPr>
        <w:t>B</w:t>
      </w:r>
      <w:r w:rsidR="00EF61A1">
        <w:rPr>
          <w:u w:val="single"/>
        </w:rPr>
        <w:t>r</w:t>
      </w:r>
      <w:r w:rsidRPr="00BF20C2">
        <w:rPr>
          <w:u w:val="single"/>
        </w:rPr>
        <w:t>igit</w:t>
      </w:r>
      <w:r w:rsidR="00EF61A1">
        <w:rPr>
          <w:u w:val="single"/>
        </w:rPr>
        <w:t>te</w:t>
      </w:r>
      <w:r>
        <w:t xml:space="preserve"> vraagt hoe het met landelijk plan</w:t>
      </w:r>
      <w:r w:rsidR="00BF20C2">
        <w:t>/sjabloon</w:t>
      </w:r>
      <w:r>
        <w:t xml:space="preserve"> gaat: </w:t>
      </w:r>
      <w:r w:rsidRPr="00BF20C2">
        <w:rPr>
          <w:u w:val="single"/>
        </w:rPr>
        <w:t>Mahir</w:t>
      </w:r>
      <w:r w:rsidR="00840FFB">
        <w:t xml:space="preserve"> </w:t>
      </w:r>
      <w:r w:rsidR="008401C3">
        <w:t>heeft nog geen stukken gezien</w:t>
      </w:r>
      <w:r w:rsidR="00BF20C2">
        <w:t xml:space="preserve"> en geeft aan dat dit er voor 1 april zal zijn, waarbij per concessie een </w:t>
      </w:r>
      <w:r w:rsidR="00C640B0">
        <w:t>specifieke</w:t>
      </w:r>
      <w:r w:rsidR="00840FFB">
        <w:t xml:space="preserve"> toelichting </w:t>
      </w:r>
      <w:r w:rsidR="00BF20C2">
        <w:t>wordt gegeven</w:t>
      </w:r>
      <w:r w:rsidR="00840FFB">
        <w:t xml:space="preserve">. </w:t>
      </w:r>
    </w:p>
    <w:p w14:paraId="08651C1F" w14:textId="77777777" w:rsidR="00BD7B73" w:rsidRDefault="00BD7B73" w:rsidP="0019315C"/>
    <w:p w14:paraId="752992EE" w14:textId="500B9D09" w:rsidR="00AB7313" w:rsidRDefault="00BD7B73" w:rsidP="000603EB">
      <w:pPr>
        <w:pStyle w:val="Lijstalinea"/>
        <w:numPr>
          <w:ilvl w:val="1"/>
          <w:numId w:val="1"/>
        </w:numPr>
      </w:pPr>
      <w:r w:rsidRPr="000603EB">
        <w:rPr>
          <w:rFonts w:eastAsia="Times New Roman"/>
        </w:rPr>
        <w:t>Optie van malus nogmaals benoemen.</w:t>
      </w:r>
      <w:r w:rsidR="00872655">
        <w:t xml:space="preserve"> </w:t>
      </w:r>
    </w:p>
    <w:p w14:paraId="7AF8FF34" w14:textId="77777777" w:rsidR="000603EB" w:rsidRDefault="000603EB" w:rsidP="000603EB"/>
    <w:p w14:paraId="11582A57" w14:textId="769586A0" w:rsidR="00D20AFD" w:rsidRDefault="000603EB" w:rsidP="000603EB">
      <w:r w:rsidRPr="000603EB">
        <w:rPr>
          <w:u w:val="single"/>
        </w:rPr>
        <w:t>Rob:</w:t>
      </w:r>
      <w:r>
        <w:t xml:space="preserve"> </w:t>
      </w:r>
      <w:r w:rsidR="00C22F3A">
        <w:t>In</w:t>
      </w:r>
      <w:r w:rsidR="00D20AFD">
        <w:t xml:space="preserve"> Brabant speelt </w:t>
      </w:r>
      <w:r w:rsidR="00BF20C2">
        <w:t xml:space="preserve">bij vervoerders </w:t>
      </w:r>
      <w:r w:rsidR="00181017">
        <w:t xml:space="preserve">om reden van personeelstekorten </w:t>
      </w:r>
      <w:r w:rsidR="00D20AFD">
        <w:t xml:space="preserve">de </w:t>
      </w:r>
      <w:r w:rsidR="00BF20C2">
        <w:t xml:space="preserve">wens om in </w:t>
      </w:r>
      <w:r w:rsidR="00D20AFD">
        <w:t xml:space="preserve">2023 de DR te versoberen, waarop de provincie wil antwoorden met een verlaging van de exploitatievergoeding. Vraag </w:t>
      </w:r>
      <w:r w:rsidR="00BF20C2">
        <w:t xml:space="preserve">is </w:t>
      </w:r>
      <w:r w:rsidR="00D20AFD">
        <w:t>welke gevolgen dat voor de subsidie zou kunnen hebben</w:t>
      </w:r>
      <w:r w:rsidR="00632370">
        <w:t>, gelet op de subsidievoorwaarden</w:t>
      </w:r>
      <w:r w:rsidR="00D20AFD">
        <w:t>.</w:t>
      </w:r>
      <w:r w:rsidR="00632370">
        <w:t xml:space="preserve"> </w:t>
      </w:r>
      <w:r w:rsidR="00E21336">
        <w:t xml:space="preserve">Bart geeft aan dat dit niet binnen de afspraken past. Verlaging van de exploitatiebijdrage kan alleen als de concessie een afspraak bevat over </w:t>
      </w:r>
      <w:r w:rsidR="00632370">
        <w:t>prestatieafhankelijke componenten</w:t>
      </w:r>
      <w:r w:rsidR="00E21336">
        <w:t>. Bonussen en malussen worden,</w:t>
      </w:r>
      <w:r w:rsidR="00632370">
        <w:t xml:space="preserve"> </w:t>
      </w:r>
      <w:r w:rsidR="00A642FE">
        <w:t xml:space="preserve">behoudens de uiteindelijke rendementstoets, </w:t>
      </w:r>
      <w:r w:rsidR="0098602D">
        <w:t xml:space="preserve">niet bij de </w:t>
      </w:r>
      <w:r w:rsidR="00A642FE">
        <w:t>bereken</w:t>
      </w:r>
      <w:r w:rsidR="0098602D">
        <w:t xml:space="preserve">ing van de BVOV en TVOV </w:t>
      </w:r>
      <w:r w:rsidR="00B93C92">
        <w:t>betrokken</w:t>
      </w:r>
      <w:r w:rsidR="001901C2">
        <w:t>.</w:t>
      </w:r>
      <w:r w:rsidR="00C6772E">
        <w:t xml:space="preserve"> </w:t>
      </w:r>
      <w:r w:rsidR="00EC5152" w:rsidRPr="00C91BA0">
        <w:rPr>
          <w:u w:val="single"/>
        </w:rPr>
        <w:t>Mahir</w:t>
      </w:r>
      <w:r w:rsidR="00EC5152">
        <w:t xml:space="preserve"> </w:t>
      </w:r>
      <w:r w:rsidR="00B93C92">
        <w:t xml:space="preserve">geeft aan dat </w:t>
      </w:r>
      <w:r w:rsidR="00EC5152">
        <w:t xml:space="preserve">de vervoerder </w:t>
      </w:r>
      <w:r w:rsidR="009D110A">
        <w:t>afschaalt vanwege personeelstekort</w:t>
      </w:r>
      <w:r w:rsidR="000E2394">
        <w:t xml:space="preserve"> en dat toepassing van een malus niet in de contractuele voorwaarden past. </w:t>
      </w:r>
      <w:r w:rsidR="000E2394" w:rsidRPr="00C6772E">
        <w:rPr>
          <w:u w:val="single"/>
        </w:rPr>
        <w:t>Rob</w:t>
      </w:r>
      <w:r w:rsidR="000E2394">
        <w:t xml:space="preserve"> vult aan dat</w:t>
      </w:r>
      <w:r w:rsidR="00C6772E">
        <w:t xml:space="preserve"> de provincie bij een verlaging van de exploitatievergoeding niet aan de voorwaarden voldoet en dat IenW </w:t>
      </w:r>
      <w:r w:rsidR="0017134A">
        <w:t xml:space="preserve">in dat geval </w:t>
      </w:r>
      <w:r w:rsidR="00C64F8F">
        <w:t xml:space="preserve">de subsidie lager </w:t>
      </w:r>
      <w:r w:rsidR="00C64F8F" w:rsidRPr="006B4309">
        <w:rPr>
          <w:i/>
          <w:iCs/>
        </w:rPr>
        <w:t>kan</w:t>
      </w:r>
      <w:r w:rsidR="00C64F8F">
        <w:t xml:space="preserve"> vaststellen. </w:t>
      </w:r>
      <w:r w:rsidR="00736491" w:rsidRPr="00C91BA0">
        <w:rPr>
          <w:u w:val="single"/>
        </w:rPr>
        <w:t>Rob</w:t>
      </w:r>
      <w:r w:rsidR="00736491">
        <w:t xml:space="preserve"> stuurt aan Mahir de e-mail door die </w:t>
      </w:r>
      <w:r w:rsidR="00C91BA0">
        <w:t>Brabant stuurde.</w:t>
      </w:r>
    </w:p>
    <w:p w14:paraId="6065956B" w14:textId="77777777" w:rsidR="00C64F8F" w:rsidRDefault="00C64F8F" w:rsidP="00FE1B75">
      <w:pPr>
        <w:rPr>
          <w:u w:val="single"/>
        </w:rPr>
      </w:pPr>
    </w:p>
    <w:p w14:paraId="5FC5A828" w14:textId="43BA629A" w:rsidR="00FE1B75" w:rsidRPr="000603EB" w:rsidRDefault="00FE1B75" w:rsidP="00FE1B75">
      <w:r>
        <w:rPr>
          <w:u w:val="single"/>
        </w:rPr>
        <w:t>Bart</w:t>
      </w:r>
      <w:r>
        <w:t xml:space="preserve"> verlaat nu de vergadering.</w:t>
      </w:r>
    </w:p>
    <w:p w14:paraId="08848A98" w14:textId="77777777" w:rsidR="00FE1B75" w:rsidRDefault="00FE1B75" w:rsidP="0098602D"/>
    <w:p w14:paraId="2B57BBF4" w14:textId="77777777" w:rsidR="006021C5" w:rsidRPr="006021C5" w:rsidRDefault="006021C5" w:rsidP="006021C5">
      <w:pPr>
        <w:pStyle w:val="Lijstalinea"/>
        <w:numPr>
          <w:ilvl w:val="0"/>
          <w:numId w:val="1"/>
        </w:numPr>
        <w:rPr>
          <w:rFonts w:eastAsia="Times New Roman"/>
        </w:rPr>
      </w:pPr>
      <w:r w:rsidRPr="006021C5">
        <w:rPr>
          <w:rFonts w:eastAsia="Times New Roman"/>
          <w:u w:val="single"/>
        </w:rPr>
        <w:t>Stand van zaken verantwoording bvov 2021 en aanvragen/verantwoording regeling 2022 en TVOV</w:t>
      </w:r>
    </w:p>
    <w:p w14:paraId="47258D02" w14:textId="2C9ED7F6" w:rsidR="006572EC" w:rsidRDefault="006572EC" w:rsidP="00D06F17">
      <w:pPr>
        <w:rPr>
          <w:rFonts w:eastAsia="Times New Roman"/>
        </w:rPr>
      </w:pPr>
    </w:p>
    <w:p w14:paraId="1893517E" w14:textId="1A9F08D7" w:rsidR="00DD7281" w:rsidRPr="0064266B" w:rsidRDefault="00DD7281" w:rsidP="00DD7281">
      <w:pPr>
        <w:pStyle w:val="Lijstalinea"/>
        <w:numPr>
          <w:ilvl w:val="1"/>
          <w:numId w:val="19"/>
        </w:numPr>
        <w:spacing w:after="160" w:line="252" w:lineRule="auto"/>
        <w:rPr>
          <w:rFonts w:ascii="Calibri" w:eastAsia="Times New Roman" w:hAnsi="Calibri" w:cs="Calibri"/>
        </w:rPr>
      </w:pPr>
      <w:r>
        <w:rPr>
          <w:rFonts w:eastAsia="Times New Roman"/>
        </w:rPr>
        <w:t xml:space="preserve">M.b.t. de BVOV 2022: Discussie verslag 26 jan over de verklaring omtrent de dienstregeling (punt 3: Hoe omgaan met de </w:t>
      </w:r>
      <w:r w:rsidR="00AD0350">
        <w:rPr>
          <w:rFonts w:eastAsia="Times New Roman"/>
        </w:rPr>
        <w:t>verklaring</w:t>
      </w:r>
      <w:r>
        <w:rPr>
          <w:rFonts w:eastAsia="Times New Roman"/>
        </w:rPr>
        <w:t xml:space="preserve"> omtrent de DR). Check of we hier volledig uit zijn. </w:t>
      </w:r>
    </w:p>
    <w:p w14:paraId="692CE78D" w14:textId="75E4BEDF" w:rsidR="0064266B" w:rsidRDefault="0064266B" w:rsidP="0064266B">
      <w:pPr>
        <w:pStyle w:val="Lijstalinea"/>
        <w:spacing w:after="160" w:line="252" w:lineRule="auto"/>
        <w:ind w:left="1080"/>
        <w:rPr>
          <w:rFonts w:eastAsia="Times New Roman"/>
        </w:rPr>
      </w:pPr>
    </w:p>
    <w:p w14:paraId="637B65E6" w14:textId="630DC3E4" w:rsidR="0064266B" w:rsidRPr="00360DAE" w:rsidRDefault="00796754" w:rsidP="0064266B">
      <w:pPr>
        <w:pStyle w:val="Lijstalinea"/>
        <w:spacing w:after="160" w:line="252" w:lineRule="auto"/>
        <w:ind w:left="1080"/>
        <w:rPr>
          <w:rFonts w:eastAsia="Times New Roman"/>
        </w:rPr>
      </w:pPr>
      <w:r w:rsidRPr="004A6710">
        <w:rPr>
          <w:rFonts w:eastAsia="Times New Roman"/>
          <w:u w:val="single"/>
        </w:rPr>
        <w:t>Jan Willem:</w:t>
      </w:r>
      <w:r>
        <w:rPr>
          <w:rFonts w:eastAsia="Times New Roman"/>
        </w:rPr>
        <w:t xml:space="preserve"> </w:t>
      </w:r>
      <w:r w:rsidR="00A01449">
        <w:rPr>
          <w:rFonts w:eastAsia="Times New Roman"/>
        </w:rPr>
        <w:t>W</w:t>
      </w:r>
      <w:r>
        <w:rPr>
          <w:rFonts w:eastAsia="Times New Roman"/>
        </w:rPr>
        <w:t xml:space="preserve">e hebben onder meer besproken dat nadere uitwerking pas aan de orde is indien </w:t>
      </w:r>
      <w:r w:rsidR="004A6710">
        <w:rPr>
          <w:rFonts w:eastAsia="Times New Roman"/>
        </w:rPr>
        <w:t>er een DO is die overweegt om geen positieve verklaring omtrent de DR af te geven.</w:t>
      </w:r>
      <w:r w:rsidR="007D0090">
        <w:rPr>
          <w:rFonts w:eastAsia="Times New Roman"/>
        </w:rPr>
        <w:t xml:space="preserve"> </w:t>
      </w:r>
      <w:r w:rsidR="00584E55">
        <w:rPr>
          <w:rFonts w:eastAsia="Times New Roman"/>
        </w:rPr>
        <w:t xml:space="preserve">Eventuele uniformering zou betreffen </w:t>
      </w:r>
      <w:r w:rsidR="00D95ED8">
        <w:rPr>
          <w:rFonts w:eastAsia="Times New Roman"/>
        </w:rPr>
        <w:t xml:space="preserve">wat een minimaal gelijkwaardige DR is, </w:t>
      </w:r>
      <w:r w:rsidR="006E3FBE">
        <w:rPr>
          <w:rFonts w:eastAsia="Times New Roman"/>
        </w:rPr>
        <w:t xml:space="preserve">wat </w:t>
      </w:r>
      <w:r w:rsidR="006E3FBE" w:rsidRPr="00360DAE">
        <w:rPr>
          <w:rFonts w:eastAsia="Times New Roman"/>
        </w:rPr>
        <w:t xml:space="preserve">aanrekenbaarheid inhoudt </w:t>
      </w:r>
      <w:r w:rsidR="0049426E" w:rsidRPr="00360DAE">
        <w:rPr>
          <w:rFonts w:eastAsia="Times New Roman"/>
        </w:rPr>
        <w:t>en wat en proportionele sanctie is. Dit in aanvulling op hetgeen al vastligt in de regeling en de toelichting bij de verklaring omtrent de DR.</w:t>
      </w:r>
      <w:r w:rsidR="0048689F" w:rsidRPr="00360DAE">
        <w:rPr>
          <w:rFonts w:eastAsia="Times New Roman"/>
        </w:rPr>
        <w:t xml:space="preserve"> </w:t>
      </w:r>
    </w:p>
    <w:p w14:paraId="54372D45" w14:textId="63D09ECF" w:rsidR="0048689F" w:rsidRPr="00360DAE" w:rsidRDefault="0048689F" w:rsidP="0064266B">
      <w:pPr>
        <w:pStyle w:val="Lijstalinea"/>
        <w:spacing w:after="160" w:line="252" w:lineRule="auto"/>
        <w:ind w:left="1080"/>
        <w:rPr>
          <w:rFonts w:eastAsia="Times New Roman"/>
        </w:rPr>
      </w:pPr>
    </w:p>
    <w:p w14:paraId="16A677C7" w14:textId="4E1D851E" w:rsidR="0064266B" w:rsidRPr="00360DAE" w:rsidRDefault="00F01276" w:rsidP="0048689F">
      <w:pPr>
        <w:pStyle w:val="Lijstalinea"/>
        <w:spacing w:after="160" w:line="252" w:lineRule="auto"/>
        <w:ind w:left="1080"/>
        <w:rPr>
          <w:rFonts w:eastAsia="Times New Roman"/>
        </w:rPr>
      </w:pPr>
      <w:r>
        <w:rPr>
          <w:rFonts w:eastAsia="Times New Roman"/>
        </w:rPr>
        <w:t>M</w:t>
      </w:r>
      <w:r w:rsidR="00360DAE" w:rsidRPr="00114E95">
        <w:rPr>
          <w:rFonts w:eastAsia="Times New Roman"/>
        </w:rPr>
        <w:t xml:space="preserve">omenteel </w:t>
      </w:r>
      <w:r>
        <w:rPr>
          <w:rFonts w:eastAsia="Times New Roman"/>
        </w:rPr>
        <w:t xml:space="preserve">is </w:t>
      </w:r>
      <w:r w:rsidR="00360DAE" w:rsidRPr="00114E95">
        <w:rPr>
          <w:rFonts w:eastAsia="Times New Roman"/>
        </w:rPr>
        <w:t xml:space="preserve">niet bekend </w:t>
      </w:r>
      <w:r>
        <w:rPr>
          <w:rFonts w:eastAsia="Times New Roman"/>
        </w:rPr>
        <w:t>of</w:t>
      </w:r>
      <w:r w:rsidR="00360DAE" w:rsidRPr="00114E95">
        <w:rPr>
          <w:rFonts w:eastAsia="Times New Roman"/>
        </w:rPr>
        <w:t xml:space="preserve"> een DO overweegt om geen positieve verklaring omtrent de dienstregeling af te geven.</w:t>
      </w:r>
      <w:r w:rsidR="00360DAE" w:rsidRPr="00114E95" w:rsidDel="00360DAE">
        <w:rPr>
          <w:rFonts w:eastAsia="Times New Roman"/>
        </w:rPr>
        <w:t xml:space="preserve"> </w:t>
      </w:r>
    </w:p>
    <w:p w14:paraId="0057543B" w14:textId="77777777" w:rsidR="0048689F" w:rsidRPr="00360DAE" w:rsidRDefault="0048689F" w:rsidP="0048689F">
      <w:pPr>
        <w:pStyle w:val="Lijstalinea"/>
        <w:spacing w:after="160" w:line="252" w:lineRule="auto"/>
        <w:ind w:left="1080"/>
        <w:rPr>
          <w:rFonts w:eastAsia="Times New Roman"/>
        </w:rPr>
      </w:pPr>
    </w:p>
    <w:p w14:paraId="7A3E4118" w14:textId="77777777" w:rsidR="0047227B" w:rsidRDefault="00DD7281" w:rsidP="0047227B">
      <w:pPr>
        <w:pStyle w:val="Lijstalinea"/>
        <w:numPr>
          <w:ilvl w:val="1"/>
          <w:numId w:val="19"/>
        </w:numPr>
        <w:spacing w:after="160" w:line="252" w:lineRule="auto"/>
        <w:rPr>
          <w:rFonts w:eastAsia="Times New Roman"/>
        </w:rPr>
      </w:pPr>
      <w:r w:rsidRPr="00360DAE">
        <w:rPr>
          <w:rFonts w:eastAsia="Times New Roman"/>
        </w:rPr>
        <w:t>M.b.t. de BVOV 2021: Punt van</w:t>
      </w:r>
      <w:r>
        <w:rPr>
          <w:rFonts w:eastAsia="Times New Roman"/>
        </w:rPr>
        <w:t xml:space="preserve"> betalingstermijn terugbetaling BVOV 2021.</w:t>
      </w:r>
    </w:p>
    <w:p w14:paraId="566BF311" w14:textId="77777777" w:rsidR="0047227B" w:rsidRDefault="0047227B" w:rsidP="00C76B21">
      <w:pPr>
        <w:pStyle w:val="Lijstalinea"/>
        <w:spacing w:after="160" w:line="252" w:lineRule="auto"/>
        <w:ind w:left="1080"/>
        <w:rPr>
          <w:rFonts w:eastAsia="Times New Roman"/>
        </w:rPr>
      </w:pPr>
    </w:p>
    <w:p w14:paraId="45C5B9FD" w14:textId="2849D76D" w:rsidR="0047227B" w:rsidRPr="0047227B" w:rsidRDefault="0047227B" w:rsidP="00C76B21">
      <w:pPr>
        <w:pStyle w:val="Lijstalinea"/>
        <w:spacing w:after="160" w:line="252" w:lineRule="auto"/>
        <w:ind w:left="1080"/>
        <w:rPr>
          <w:rFonts w:eastAsia="Times New Roman"/>
        </w:rPr>
      </w:pPr>
      <w:r w:rsidRPr="0047227B">
        <w:rPr>
          <w:rFonts w:eastAsia="Times New Roman"/>
          <w:u w:val="single"/>
        </w:rPr>
        <w:t>Mathijs:</w:t>
      </w:r>
      <w:r w:rsidRPr="0047227B">
        <w:rPr>
          <w:rFonts w:eastAsia="Times New Roman"/>
        </w:rPr>
        <w:t xml:space="preserve"> indien de BVOV 2021 lager wordt vastgesteld dan het totaal aan</w:t>
      </w:r>
      <w:r w:rsidR="00C76B21">
        <w:rPr>
          <w:rFonts w:eastAsia="Times New Roman"/>
        </w:rPr>
        <w:t xml:space="preserve"> </w:t>
      </w:r>
      <w:r w:rsidRPr="0047227B">
        <w:rPr>
          <w:rFonts w:eastAsia="Times New Roman"/>
        </w:rPr>
        <w:t>verstrekte</w:t>
      </w:r>
      <w:r w:rsidR="00C76B21">
        <w:rPr>
          <w:rFonts w:eastAsia="Times New Roman"/>
        </w:rPr>
        <w:t xml:space="preserve"> </w:t>
      </w:r>
      <w:r w:rsidRPr="0047227B">
        <w:rPr>
          <w:rFonts w:eastAsia="Times New Roman"/>
        </w:rPr>
        <w:t xml:space="preserve">voorschotten, dient door de DO terugbetaald te worden. Bij grotere bedragen (dan circa € 1 mln.) kan terugbetaling aan IenW binnen de wettelijke termijn van 6 weken lastig zijn omdat </w:t>
      </w:r>
      <w:proofErr w:type="spellStart"/>
      <w:r w:rsidRPr="0047227B">
        <w:rPr>
          <w:rFonts w:eastAsia="Times New Roman"/>
        </w:rPr>
        <w:t>DO’s</w:t>
      </w:r>
      <w:proofErr w:type="spellEnd"/>
      <w:r w:rsidRPr="0047227B">
        <w:rPr>
          <w:rFonts w:eastAsia="Times New Roman"/>
        </w:rPr>
        <w:t xml:space="preserve"> dan wellicht de terugbetalingen van vervoerders nog niet hebben ontvangen</w:t>
      </w:r>
      <w:r w:rsidR="001C2CB1">
        <w:rPr>
          <w:rFonts w:eastAsia="Times New Roman"/>
        </w:rPr>
        <w:t>.</w:t>
      </w:r>
      <w:r w:rsidRPr="0047227B">
        <w:rPr>
          <w:rFonts w:eastAsia="Times New Roman"/>
        </w:rPr>
        <w:t xml:space="preserve"> </w:t>
      </w:r>
      <w:r w:rsidRPr="0047227B">
        <w:rPr>
          <w:rFonts w:eastAsia="Times New Roman"/>
          <w:u w:val="single"/>
        </w:rPr>
        <w:t>Dennis</w:t>
      </w:r>
      <w:r w:rsidRPr="0047227B">
        <w:rPr>
          <w:rFonts w:eastAsia="Times New Roman"/>
        </w:rPr>
        <w:t xml:space="preserve"> geeft aan dat de wettelijke termijn 6 weken is, maar dat uitstel kan worden verleend. </w:t>
      </w:r>
      <w:r w:rsidRPr="0047227B">
        <w:rPr>
          <w:rFonts w:eastAsia="Times New Roman"/>
          <w:u w:val="single"/>
        </w:rPr>
        <w:t>Bart</w:t>
      </w:r>
      <w:r w:rsidRPr="0047227B">
        <w:rPr>
          <w:rFonts w:eastAsia="Times New Roman"/>
        </w:rPr>
        <w:t xml:space="preserve"> vraagt </w:t>
      </w:r>
      <w:proofErr w:type="spellStart"/>
      <w:r w:rsidRPr="0047227B">
        <w:rPr>
          <w:rFonts w:eastAsia="Times New Roman"/>
        </w:rPr>
        <w:t>DO’s</w:t>
      </w:r>
      <w:proofErr w:type="spellEnd"/>
      <w:r w:rsidRPr="0047227B">
        <w:rPr>
          <w:rFonts w:eastAsia="Times New Roman"/>
        </w:rPr>
        <w:t xml:space="preserve"> IenW tijdig op de hoogte te stellen en geeft aan dat IenW zal meedenken over zo’n uitstel en benadrukt dat IenW uitsluitend een subsidierelatie met de DO heeft en dat eventuele issues met vervoerders voor risico van de </w:t>
      </w:r>
      <w:proofErr w:type="spellStart"/>
      <w:r w:rsidRPr="0047227B">
        <w:rPr>
          <w:rFonts w:eastAsia="Times New Roman"/>
        </w:rPr>
        <w:t>DO’s</w:t>
      </w:r>
      <w:proofErr w:type="spellEnd"/>
      <w:r w:rsidRPr="0047227B">
        <w:rPr>
          <w:rFonts w:eastAsia="Times New Roman"/>
        </w:rPr>
        <w:t xml:space="preserve"> zijn. </w:t>
      </w:r>
      <w:r w:rsidRPr="0047227B">
        <w:rPr>
          <w:rFonts w:eastAsia="Times New Roman"/>
          <w:u w:val="single"/>
        </w:rPr>
        <w:t>B</w:t>
      </w:r>
      <w:r w:rsidR="004C7BAC">
        <w:rPr>
          <w:rFonts w:eastAsia="Times New Roman"/>
          <w:u w:val="single"/>
        </w:rPr>
        <w:t>r</w:t>
      </w:r>
      <w:r w:rsidRPr="0047227B">
        <w:rPr>
          <w:rFonts w:eastAsia="Times New Roman"/>
          <w:u w:val="single"/>
        </w:rPr>
        <w:t>igit</w:t>
      </w:r>
      <w:r w:rsidR="004C7BAC">
        <w:rPr>
          <w:rFonts w:eastAsia="Times New Roman"/>
          <w:u w:val="single"/>
        </w:rPr>
        <w:t>te</w:t>
      </w:r>
      <w:r w:rsidRPr="0047227B">
        <w:rPr>
          <w:rFonts w:eastAsia="Times New Roman"/>
        </w:rPr>
        <w:t xml:space="preserve"> geeft nog  aan dat het later vaststellen van de subsidie door IenW, zodat er meer tijd is voor terugvordering van de DO geen oplossing biedt</w:t>
      </w:r>
      <w:r w:rsidR="00ED5CFC">
        <w:rPr>
          <w:rFonts w:eastAsia="Times New Roman"/>
        </w:rPr>
        <w:t xml:space="preserve">. Dit omdat de </w:t>
      </w:r>
      <w:r w:rsidRPr="0047227B">
        <w:rPr>
          <w:rFonts w:eastAsia="Times New Roman"/>
        </w:rPr>
        <w:t>DO richting de vervoerders de subsidie dan niet kan vaststellen en tot invordering kan overgaan.</w:t>
      </w:r>
    </w:p>
    <w:p w14:paraId="4EF248D3" w14:textId="77777777" w:rsidR="0047227B" w:rsidRDefault="0047227B" w:rsidP="00BC1D12">
      <w:pPr>
        <w:rPr>
          <w:rFonts w:eastAsia="Times New Roman"/>
        </w:rPr>
      </w:pPr>
    </w:p>
    <w:p w14:paraId="3C98D5D4" w14:textId="4919E0CB" w:rsidR="00311EEF" w:rsidRDefault="004F3E30" w:rsidP="00FD56EF">
      <w:pPr>
        <w:numPr>
          <w:ilvl w:val="0"/>
          <w:numId w:val="1"/>
        </w:numPr>
        <w:spacing w:after="240"/>
        <w:rPr>
          <w:rFonts w:eastAsia="Times New Roman"/>
          <w:u w:val="single"/>
        </w:rPr>
      </w:pPr>
      <w:proofErr w:type="spellStart"/>
      <w:r>
        <w:rPr>
          <w:rFonts w:eastAsia="Times New Roman"/>
          <w:u w:val="single"/>
        </w:rPr>
        <w:t>Wvttk</w:t>
      </w:r>
      <w:proofErr w:type="spellEnd"/>
    </w:p>
    <w:p w14:paraId="65600E38" w14:textId="6A727AAC" w:rsidR="00131F46" w:rsidRDefault="001D7255" w:rsidP="003739A6">
      <w:pPr>
        <w:spacing w:after="240"/>
        <w:rPr>
          <w:rFonts w:eastAsia="Times New Roman"/>
        </w:rPr>
      </w:pPr>
      <w:r w:rsidRPr="00131F46">
        <w:rPr>
          <w:rFonts w:eastAsia="Times New Roman"/>
          <w:u w:val="single"/>
        </w:rPr>
        <w:lastRenderedPageBreak/>
        <w:t>Mathijs</w:t>
      </w:r>
      <w:r w:rsidR="00131F46">
        <w:rPr>
          <w:rFonts w:eastAsia="Times New Roman"/>
        </w:rPr>
        <w:t xml:space="preserve"> vraagt aandacht voor het feit dat het </w:t>
      </w:r>
      <w:r>
        <w:rPr>
          <w:rFonts w:eastAsia="Times New Roman"/>
        </w:rPr>
        <w:t>niet iedereen duidelijk</w:t>
      </w:r>
      <w:r w:rsidR="00131F46">
        <w:rPr>
          <w:rFonts w:eastAsia="Times New Roman"/>
        </w:rPr>
        <w:t xml:space="preserve"> is</w:t>
      </w:r>
      <w:r>
        <w:rPr>
          <w:rFonts w:eastAsia="Times New Roman"/>
        </w:rPr>
        <w:t xml:space="preserve"> dat de </w:t>
      </w:r>
      <w:r w:rsidR="00131F46">
        <w:rPr>
          <w:rFonts w:eastAsia="Times New Roman"/>
        </w:rPr>
        <w:t>het format voor de verklaring omtrent de dienstregeling downloadbaar is van de DOV</w:t>
      </w:r>
      <w:r w:rsidR="00B72E87">
        <w:rPr>
          <w:rFonts w:eastAsia="Times New Roman"/>
        </w:rPr>
        <w:t>A</w:t>
      </w:r>
      <w:r w:rsidR="00131F46">
        <w:rPr>
          <w:rFonts w:eastAsia="Times New Roman"/>
        </w:rPr>
        <w:t>-site. Hij heeft het beeld dat soms een oud format wordt gebruikt</w:t>
      </w:r>
      <w:r w:rsidR="00180C32">
        <w:rPr>
          <w:rFonts w:eastAsia="Times New Roman"/>
        </w:rPr>
        <w:t>.</w:t>
      </w:r>
      <w:r w:rsidR="004A4F2A">
        <w:rPr>
          <w:rFonts w:eastAsia="Times New Roman"/>
        </w:rPr>
        <w:t xml:space="preserve"> Het zou beter zijn om voortaan de verklaring omtrent de dienstregeling direct met de beschikking mee te sturen, om zo </w:t>
      </w:r>
      <w:r w:rsidR="00B72E87">
        <w:rPr>
          <w:rFonts w:eastAsia="Times New Roman"/>
        </w:rPr>
        <w:t>gewenst gebruik te bevorderen</w:t>
      </w:r>
    </w:p>
    <w:p w14:paraId="2BAE9B71" w14:textId="43BF07CA" w:rsidR="00E03B2B" w:rsidRDefault="00446B96" w:rsidP="003739A6">
      <w:pPr>
        <w:spacing w:after="240"/>
        <w:rPr>
          <w:rFonts w:eastAsia="Times New Roman"/>
        </w:rPr>
      </w:pPr>
      <w:r w:rsidRPr="00DF3749">
        <w:rPr>
          <w:rFonts w:eastAsia="Times New Roman"/>
          <w:u w:val="single"/>
        </w:rPr>
        <w:t>Rob</w:t>
      </w:r>
      <w:r>
        <w:rPr>
          <w:rFonts w:eastAsia="Times New Roman"/>
        </w:rPr>
        <w:t xml:space="preserve"> geeft aan dat </w:t>
      </w:r>
      <w:r w:rsidR="002C762A">
        <w:rPr>
          <w:rFonts w:eastAsia="Times New Roman"/>
        </w:rPr>
        <w:t xml:space="preserve">er </w:t>
      </w:r>
      <w:r>
        <w:rPr>
          <w:rFonts w:eastAsia="Times New Roman"/>
        </w:rPr>
        <w:t>n.a.v. d</w:t>
      </w:r>
      <w:r w:rsidR="004A4F2A">
        <w:rPr>
          <w:rFonts w:eastAsia="Times New Roman"/>
        </w:rPr>
        <w:t>e informatiebijeenkomst</w:t>
      </w:r>
      <w:r w:rsidR="00E03B2B">
        <w:rPr>
          <w:rFonts w:eastAsia="Times New Roman"/>
        </w:rPr>
        <w:t xml:space="preserve"> </w:t>
      </w:r>
      <w:r w:rsidR="004A4F2A">
        <w:rPr>
          <w:rFonts w:eastAsia="Times New Roman"/>
        </w:rPr>
        <w:t xml:space="preserve">een powerpoint is rondgestuurd met nadere uitleg en verwijzingen. </w:t>
      </w:r>
      <w:r w:rsidR="00A22AA3">
        <w:rPr>
          <w:rFonts w:eastAsia="Times New Roman"/>
        </w:rPr>
        <w:t>Er is op het format gewezen.</w:t>
      </w:r>
      <w:r w:rsidR="00AC0A32">
        <w:rPr>
          <w:rFonts w:eastAsia="Times New Roman"/>
        </w:rPr>
        <w:t xml:space="preserve"> De regeling </w:t>
      </w:r>
      <w:r w:rsidR="00095921">
        <w:rPr>
          <w:rFonts w:eastAsia="Times New Roman"/>
        </w:rPr>
        <w:t>stelt</w:t>
      </w:r>
      <w:r w:rsidR="00C44E6C">
        <w:rPr>
          <w:rFonts w:eastAsia="Times New Roman"/>
        </w:rPr>
        <w:t xml:space="preserve"> </w:t>
      </w:r>
      <w:r w:rsidR="00095921">
        <w:rPr>
          <w:rFonts w:eastAsia="Times New Roman"/>
        </w:rPr>
        <w:t>gebruik weliswaar niet verpli</w:t>
      </w:r>
      <w:r w:rsidR="002971E2">
        <w:rPr>
          <w:rFonts w:eastAsia="Times New Roman"/>
        </w:rPr>
        <w:t>cht maar</w:t>
      </w:r>
      <w:r w:rsidR="00555253">
        <w:rPr>
          <w:rFonts w:eastAsia="Times New Roman"/>
        </w:rPr>
        <w:t xml:space="preserve"> </w:t>
      </w:r>
      <w:r w:rsidR="004B2E3F">
        <w:rPr>
          <w:rFonts w:eastAsia="Times New Roman"/>
        </w:rPr>
        <w:t xml:space="preserve">dat deze </w:t>
      </w:r>
      <w:r w:rsidR="00980B03">
        <w:rPr>
          <w:rFonts w:eastAsia="Times New Roman"/>
        </w:rPr>
        <w:t>essentiële</w:t>
      </w:r>
      <w:r w:rsidR="004B2E3F">
        <w:rPr>
          <w:rFonts w:eastAsia="Times New Roman"/>
        </w:rPr>
        <w:t xml:space="preserve"> voorwaarde wel een ordentelijke verklaring</w:t>
      </w:r>
      <w:r w:rsidR="00980B03">
        <w:rPr>
          <w:rFonts w:eastAsia="Times New Roman"/>
        </w:rPr>
        <w:t xml:space="preserve"> vraagt. Dat is ook de reden dat deze werkgroep het format heeft ontwikkeld.</w:t>
      </w:r>
      <w:r w:rsidR="00C44E6C">
        <w:rPr>
          <w:rFonts w:eastAsia="Times New Roman"/>
        </w:rPr>
        <w:t xml:space="preserve"> </w:t>
      </w:r>
    </w:p>
    <w:p w14:paraId="1FFD7A97" w14:textId="06ACC588" w:rsidR="0047227B" w:rsidRDefault="002C762A" w:rsidP="003739A6">
      <w:pPr>
        <w:spacing w:after="240"/>
        <w:rPr>
          <w:rFonts w:eastAsia="Times New Roman"/>
        </w:rPr>
      </w:pPr>
      <w:r w:rsidRPr="00E03B2B">
        <w:rPr>
          <w:rFonts w:eastAsia="Times New Roman"/>
          <w:u w:val="single"/>
        </w:rPr>
        <w:t>Jan Willem</w:t>
      </w:r>
      <w:r>
        <w:rPr>
          <w:rFonts w:eastAsia="Times New Roman"/>
        </w:rPr>
        <w:t xml:space="preserve"> geeft aan dat er wel een verwijzing naar het format en de DOVA site in het controleprotocol </w:t>
      </w:r>
      <w:r w:rsidR="003A00EA">
        <w:rPr>
          <w:rFonts w:eastAsia="Times New Roman"/>
        </w:rPr>
        <w:t xml:space="preserve">bvov 2022 </w:t>
      </w:r>
      <w:r>
        <w:rPr>
          <w:rFonts w:eastAsia="Times New Roman"/>
        </w:rPr>
        <w:t>is opgenomen.</w:t>
      </w:r>
    </w:p>
    <w:p w14:paraId="48CAFB63" w14:textId="18F21F86" w:rsidR="00A33D60" w:rsidRDefault="00A33D60" w:rsidP="003739A6">
      <w:pPr>
        <w:spacing w:after="240"/>
        <w:rPr>
          <w:rFonts w:eastAsia="Times New Roman"/>
        </w:rPr>
      </w:pPr>
      <w:r>
        <w:rPr>
          <w:rFonts w:eastAsia="Times New Roman"/>
        </w:rPr>
        <w:t>In 2023 zal bij de TVOV bij de beschikking ook de verklaring omtrent de DR worden meegestuurd</w:t>
      </w:r>
    </w:p>
    <w:p w14:paraId="1376FC32" w14:textId="1012CEEB" w:rsidR="00345D31" w:rsidRPr="00311EEF" w:rsidRDefault="00345D31" w:rsidP="00FD56EF">
      <w:pPr>
        <w:numPr>
          <w:ilvl w:val="0"/>
          <w:numId w:val="1"/>
        </w:numPr>
        <w:spacing w:after="240"/>
        <w:rPr>
          <w:rFonts w:eastAsia="Times New Roman"/>
          <w:u w:val="single"/>
        </w:rPr>
      </w:pPr>
      <w:r w:rsidRPr="00311EEF">
        <w:rPr>
          <w:rFonts w:eastAsia="Times New Roman"/>
          <w:u w:val="single"/>
        </w:rPr>
        <w:t>Volgende afspraak en sluiting</w:t>
      </w:r>
    </w:p>
    <w:p w14:paraId="1A7EE738" w14:textId="66FF92BF" w:rsidR="00505545" w:rsidRDefault="00615B91" w:rsidP="00505545">
      <w:pPr>
        <w:rPr>
          <w:rFonts w:asciiTheme="minorHAnsi" w:eastAsia="Times New Roman" w:hAnsiTheme="minorHAnsi" w:cstheme="minorBidi"/>
        </w:rPr>
      </w:pPr>
      <w:r>
        <w:rPr>
          <w:rFonts w:asciiTheme="minorHAnsi" w:eastAsia="Times New Roman" w:hAnsiTheme="minorHAnsi" w:cstheme="minorBidi"/>
        </w:rPr>
        <w:t xml:space="preserve">De werkgroep komt weer bijeen </w:t>
      </w:r>
      <w:r w:rsidR="00C65033">
        <w:rPr>
          <w:rFonts w:asciiTheme="minorHAnsi" w:eastAsia="Times New Roman" w:hAnsiTheme="minorHAnsi" w:cstheme="minorBidi"/>
        </w:rPr>
        <w:t>op</w:t>
      </w:r>
      <w:r w:rsidR="009D0805">
        <w:rPr>
          <w:rFonts w:asciiTheme="minorHAnsi" w:eastAsia="Times New Roman" w:hAnsiTheme="minorHAnsi" w:cstheme="minorBidi"/>
        </w:rPr>
        <w:t xml:space="preserve"> </w:t>
      </w:r>
      <w:r w:rsidR="00945FDE">
        <w:rPr>
          <w:rFonts w:asciiTheme="minorHAnsi" w:eastAsia="Times New Roman" w:hAnsiTheme="minorHAnsi" w:cstheme="minorBidi"/>
        </w:rPr>
        <w:t>23</w:t>
      </w:r>
      <w:r w:rsidR="009D0805">
        <w:rPr>
          <w:rFonts w:asciiTheme="minorHAnsi" w:eastAsia="Times New Roman" w:hAnsiTheme="minorHAnsi" w:cstheme="minorBidi"/>
        </w:rPr>
        <w:t xml:space="preserve"> maart 202</w:t>
      </w:r>
      <w:r w:rsidR="00406458">
        <w:rPr>
          <w:rFonts w:asciiTheme="minorHAnsi" w:eastAsia="Times New Roman" w:hAnsiTheme="minorHAnsi" w:cstheme="minorBidi"/>
        </w:rPr>
        <w:t>3</w:t>
      </w:r>
      <w:r>
        <w:rPr>
          <w:rFonts w:asciiTheme="minorHAnsi" w:eastAsia="Times New Roman" w:hAnsiTheme="minorHAnsi" w:cstheme="minorBidi"/>
        </w:rPr>
        <w:t>.</w:t>
      </w:r>
      <w:r w:rsidR="0047227B">
        <w:rPr>
          <w:rFonts w:asciiTheme="minorHAnsi" w:eastAsia="Times New Roman" w:hAnsiTheme="minorHAnsi" w:cstheme="minorBidi"/>
        </w:rPr>
        <w:t xml:space="preserve"> </w:t>
      </w:r>
    </w:p>
    <w:p w14:paraId="7413FA4E" w14:textId="77777777" w:rsidR="00615B91" w:rsidRDefault="00615B91" w:rsidP="00505545">
      <w:pPr>
        <w:rPr>
          <w:rFonts w:asciiTheme="minorHAnsi" w:eastAsia="Times New Roman" w:hAnsiTheme="minorHAnsi" w:cstheme="minorBidi"/>
        </w:rPr>
      </w:pPr>
    </w:p>
    <w:tbl>
      <w:tblPr>
        <w:tblStyle w:val="Tabelraster"/>
        <w:tblW w:w="9209" w:type="dxa"/>
        <w:tblInd w:w="0" w:type="dxa"/>
        <w:tblLayout w:type="fixed"/>
        <w:tblLook w:val="04A0" w:firstRow="1" w:lastRow="0" w:firstColumn="1" w:lastColumn="0" w:noHBand="0" w:noVBand="1"/>
      </w:tblPr>
      <w:tblGrid>
        <w:gridCol w:w="421"/>
        <w:gridCol w:w="2551"/>
        <w:gridCol w:w="1134"/>
        <w:gridCol w:w="1134"/>
        <w:gridCol w:w="3969"/>
      </w:tblGrid>
      <w:tr w:rsidR="00A53866" w14:paraId="35CD2186" w14:textId="3BF338A2" w:rsidTr="00BC40B1">
        <w:trPr>
          <w:tblHeader/>
        </w:trPr>
        <w:tc>
          <w:tcPr>
            <w:tcW w:w="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90C43" w14:textId="77777777" w:rsidR="00A53866" w:rsidRDefault="00A53866">
            <w:pPr>
              <w:rPr>
                <w:b/>
                <w:bCs/>
                <w:i/>
                <w:iCs/>
                <w:sz w:val="18"/>
                <w:szCs w:val="18"/>
                <w:highlight w:val="yellow"/>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D833AA" w14:textId="77777777" w:rsidR="00A53866" w:rsidRPr="00A9333A" w:rsidRDefault="00A53866">
            <w:pPr>
              <w:rPr>
                <w:b/>
                <w:bCs/>
                <w:i/>
                <w:iCs/>
                <w:sz w:val="18"/>
                <w:szCs w:val="18"/>
              </w:rPr>
            </w:pPr>
            <w:r w:rsidRPr="00A9333A">
              <w:rPr>
                <w:b/>
                <w:bCs/>
                <w:i/>
                <w:iCs/>
                <w:sz w:val="18"/>
                <w:szCs w:val="18"/>
              </w:rPr>
              <w:t>Actie/afspraak</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42EBFB" w14:textId="77777777" w:rsidR="00A53866" w:rsidRDefault="00A53866">
            <w:pPr>
              <w:rPr>
                <w:b/>
                <w:bCs/>
                <w:i/>
                <w:iCs/>
                <w:sz w:val="18"/>
                <w:szCs w:val="18"/>
              </w:rPr>
            </w:pPr>
            <w:r>
              <w:rPr>
                <w:b/>
                <w:bCs/>
                <w:i/>
                <w:iCs/>
                <w:sz w:val="18"/>
                <w:szCs w:val="18"/>
              </w:rPr>
              <w:t>Wie</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63D354" w14:textId="19B8D0D9" w:rsidR="00A53866" w:rsidRDefault="00A53866">
            <w:pPr>
              <w:rPr>
                <w:b/>
                <w:bCs/>
                <w:i/>
                <w:iCs/>
                <w:sz w:val="18"/>
                <w:szCs w:val="18"/>
              </w:rPr>
            </w:pPr>
            <w:r>
              <w:rPr>
                <w:b/>
                <w:bCs/>
                <w:i/>
                <w:iCs/>
                <w:sz w:val="18"/>
                <w:szCs w:val="18"/>
              </w:rPr>
              <w:t>Datum</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AEFA82" w14:textId="77777777" w:rsidR="00A53866" w:rsidRDefault="00A53866">
            <w:pPr>
              <w:rPr>
                <w:b/>
                <w:bCs/>
                <w:i/>
                <w:iCs/>
                <w:sz w:val="18"/>
                <w:szCs w:val="18"/>
              </w:rPr>
            </w:pPr>
            <w:r>
              <w:rPr>
                <w:b/>
                <w:bCs/>
                <w:i/>
                <w:iCs/>
                <w:sz w:val="18"/>
                <w:szCs w:val="18"/>
              </w:rPr>
              <w:t>Toelichting</w:t>
            </w:r>
          </w:p>
        </w:tc>
      </w:tr>
      <w:tr w:rsidR="00A55EBE" w14:paraId="117C4EAD" w14:textId="77777777" w:rsidTr="002F796D">
        <w:tc>
          <w:tcPr>
            <w:tcW w:w="421" w:type="dxa"/>
            <w:tcBorders>
              <w:top w:val="single" w:sz="4" w:space="0" w:color="auto"/>
              <w:left w:val="single" w:sz="4" w:space="0" w:color="auto"/>
              <w:bottom w:val="single" w:sz="4" w:space="0" w:color="auto"/>
              <w:right w:val="single" w:sz="4" w:space="0" w:color="auto"/>
            </w:tcBorders>
          </w:tcPr>
          <w:p w14:paraId="7DFAF172" w14:textId="77777777" w:rsidR="00A55EBE" w:rsidRDefault="00A55EBE" w:rsidP="002F796D">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1F0DAE9B" w14:textId="6098EDE7" w:rsidR="00A55EBE" w:rsidRPr="00A9333A" w:rsidRDefault="00F23F39" w:rsidP="002F796D">
            <w:pPr>
              <w:rPr>
                <w:rFonts w:eastAsia="Times New Roman"/>
                <w:sz w:val="18"/>
                <w:szCs w:val="18"/>
              </w:rPr>
            </w:pPr>
            <w:r w:rsidRPr="00A9333A">
              <w:rPr>
                <w:rFonts w:eastAsia="Times New Roman"/>
                <w:sz w:val="18"/>
                <w:szCs w:val="18"/>
              </w:rPr>
              <w:t>Fout(je) in SPUK: Art 7 lid 2 onduidelijkheid in de SPUK m.b.t. de indexatie vaste exploitatiebijdrage.</w:t>
            </w:r>
          </w:p>
        </w:tc>
        <w:tc>
          <w:tcPr>
            <w:tcW w:w="1134" w:type="dxa"/>
            <w:tcBorders>
              <w:top w:val="single" w:sz="4" w:space="0" w:color="auto"/>
              <w:left w:val="single" w:sz="4" w:space="0" w:color="auto"/>
              <w:bottom w:val="single" w:sz="4" w:space="0" w:color="auto"/>
              <w:right w:val="single" w:sz="4" w:space="0" w:color="auto"/>
            </w:tcBorders>
          </w:tcPr>
          <w:p w14:paraId="6AF04473" w14:textId="783637A5" w:rsidR="00A55EBE" w:rsidRDefault="00A9333A" w:rsidP="002F796D">
            <w:pPr>
              <w:rPr>
                <w:sz w:val="18"/>
                <w:szCs w:val="18"/>
              </w:rPr>
            </w:pPr>
            <w:r>
              <w:rPr>
                <w:sz w:val="18"/>
                <w:szCs w:val="18"/>
              </w:rPr>
              <w:t>IenW</w:t>
            </w:r>
          </w:p>
        </w:tc>
        <w:tc>
          <w:tcPr>
            <w:tcW w:w="1134" w:type="dxa"/>
            <w:tcBorders>
              <w:top w:val="single" w:sz="4" w:space="0" w:color="auto"/>
              <w:left w:val="single" w:sz="4" w:space="0" w:color="auto"/>
              <w:bottom w:val="single" w:sz="4" w:space="0" w:color="auto"/>
              <w:right w:val="single" w:sz="4" w:space="0" w:color="auto"/>
            </w:tcBorders>
          </w:tcPr>
          <w:p w14:paraId="1E7EEF4F" w14:textId="1C89C585" w:rsidR="00A55EBE" w:rsidRDefault="00A9333A" w:rsidP="002F796D">
            <w:pPr>
              <w:rPr>
                <w:sz w:val="18"/>
                <w:szCs w:val="18"/>
              </w:rPr>
            </w:pPr>
            <w:r>
              <w:rPr>
                <w:sz w:val="18"/>
                <w:szCs w:val="18"/>
              </w:rPr>
              <w:t>9/3/23</w:t>
            </w:r>
          </w:p>
        </w:tc>
        <w:tc>
          <w:tcPr>
            <w:tcW w:w="3969" w:type="dxa"/>
            <w:tcBorders>
              <w:top w:val="single" w:sz="4" w:space="0" w:color="auto"/>
              <w:left w:val="single" w:sz="4" w:space="0" w:color="auto"/>
              <w:bottom w:val="single" w:sz="4" w:space="0" w:color="auto"/>
              <w:right w:val="single" w:sz="4" w:space="0" w:color="auto"/>
            </w:tcBorders>
          </w:tcPr>
          <w:p w14:paraId="06AF632C" w14:textId="0A6D8E8B" w:rsidR="00A55EBE" w:rsidRPr="002A5252" w:rsidRDefault="00A9333A" w:rsidP="002F796D">
            <w:pPr>
              <w:rPr>
                <w:sz w:val="18"/>
                <w:szCs w:val="18"/>
              </w:rPr>
            </w:pPr>
            <w:r>
              <w:rPr>
                <w:sz w:val="18"/>
                <w:szCs w:val="18"/>
              </w:rPr>
              <w:t>IenW onderzoekt SPUK zal worden aangepast</w:t>
            </w:r>
          </w:p>
        </w:tc>
      </w:tr>
      <w:tr w:rsidR="00A55EBE" w14:paraId="5657571E" w14:textId="77777777" w:rsidTr="002F796D">
        <w:tc>
          <w:tcPr>
            <w:tcW w:w="421" w:type="dxa"/>
            <w:tcBorders>
              <w:top w:val="single" w:sz="4" w:space="0" w:color="auto"/>
              <w:left w:val="single" w:sz="4" w:space="0" w:color="auto"/>
              <w:bottom w:val="single" w:sz="4" w:space="0" w:color="auto"/>
              <w:right w:val="single" w:sz="4" w:space="0" w:color="auto"/>
            </w:tcBorders>
          </w:tcPr>
          <w:p w14:paraId="4479BEF2" w14:textId="77777777" w:rsidR="00A55EBE" w:rsidRDefault="00A55EBE" w:rsidP="002F796D">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0D9F258E" w14:textId="2AB6BA16" w:rsidR="00A55EBE" w:rsidRDefault="00DF3749" w:rsidP="002F796D">
            <w:pPr>
              <w:rPr>
                <w:rFonts w:eastAsia="Times New Roman"/>
                <w:sz w:val="18"/>
                <w:szCs w:val="18"/>
              </w:rPr>
            </w:pPr>
            <w:r>
              <w:rPr>
                <w:rFonts w:eastAsia="Times New Roman"/>
                <w:sz w:val="18"/>
                <w:szCs w:val="18"/>
              </w:rPr>
              <w:t xml:space="preserve">IenW zal bij beschikking TVOV ook verklaring omtrent de DR </w:t>
            </w:r>
          </w:p>
        </w:tc>
        <w:tc>
          <w:tcPr>
            <w:tcW w:w="1134" w:type="dxa"/>
            <w:tcBorders>
              <w:top w:val="single" w:sz="4" w:space="0" w:color="auto"/>
              <w:left w:val="single" w:sz="4" w:space="0" w:color="auto"/>
              <w:bottom w:val="single" w:sz="4" w:space="0" w:color="auto"/>
              <w:right w:val="single" w:sz="4" w:space="0" w:color="auto"/>
            </w:tcBorders>
          </w:tcPr>
          <w:p w14:paraId="2D7071AF" w14:textId="77777777" w:rsidR="00A55EBE" w:rsidRDefault="00A55EBE" w:rsidP="002F796D">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DC609C9" w14:textId="006BEB31" w:rsidR="00A55EBE" w:rsidRDefault="00C91BA0" w:rsidP="002F796D">
            <w:pPr>
              <w:rPr>
                <w:sz w:val="18"/>
                <w:szCs w:val="18"/>
              </w:rPr>
            </w:pPr>
            <w:r>
              <w:rPr>
                <w:sz w:val="18"/>
                <w:szCs w:val="18"/>
              </w:rPr>
              <w:t>9/3/23</w:t>
            </w:r>
          </w:p>
        </w:tc>
        <w:tc>
          <w:tcPr>
            <w:tcW w:w="3969" w:type="dxa"/>
            <w:tcBorders>
              <w:top w:val="single" w:sz="4" w:space="0" w:color="auto"/>
              <w:left w:val="single" w:sz="4" w:space="0" w:color="auto"/>
              <w:bottom w:val="single" w:sz="4" w:space="0" w:color="auto"/>
              <w:right w:val="single" w:sz="4" w:space="0" w:color="auto"/>
            </w:tcBorders>
          </w:tcPr>
          <w:p w14:paraId="41723B3C" w14:textId="43A860BB" w:rsidR="00A55EBE" w:rsidRPr="002A5252" w:rsidRDefault="00C91BA0" w:rsidP="002F796D">
            <w:pPr>
              <w:rPr>
                <w:sz w:val="18"/>
                <w:szCs w:val="18"/>
              </w:rPr>
            </w:pPr>
            <w:r>
              <w:rPr>
                <w:sz w:val="18"/>
                <w:szCs w:val="18"/>
              </w:rPr>
              <w:t>Doen we bij verzending be</w:t>
            </w:r>
            <w:r w:rsidR="00AE0FF3">
              <w:rPr>
                <w:sz w:val="18"/>
                <w:szCs w:val="18"/>
              </w:rPr>
              <w:t>s</w:t>
            </w:r>
            <w:r>
              <w:rPr>
                <w:sz w:val="18"/>
                <w:szCs w:val="18"/>
              </w:rPr>
              <w:t>chikkin</w:t>
            </w:r>
            <w:r w:rsidR="00AE0FF3">
              <w:rPr>
                <w:sz w:val="18"/>
                <w:szCs w:val="18"/>
              </w:rPr>
              <w:t>g TVOV</w:t>
            </w:r>
          </w:p>
        </w:tc>
      </w:tr>
      <w:tr w:rsidR="006B39EC" w14:paraId="15FF58F0" w14:textId="77777777" w:rsidTr="002F796D">
        <w:tc>
          <w:tcPr>
            <w:tcW w:w="421" w:type="dxa"/>
            <w:tcBorders>
              <w:top w:val="single" w:sz="4" w:space="0" w:color="auto"/>
              <w:left w:val="single" w:sz="4" w:space="0" w:color="auto"/>
              <w:bottom w:val="single" w:sz="4" w:space="0" w:color="auto"/>
              <w:right w:val="single" w:sz="4" w:space="0" w:color="auto"/>
            </w:tcBorders>
            <w:shd w:val="pct20" w:color="auto" w:fill="auto"/>
          </w:tcPr>
          <w:p w14:paraId="5478C7B2" w14:textId="77777777" w:rsidR="006B39EC" w:rsidRDefault="006B39EC" w:rsidP="002F796D">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pct20" w:color="auto" w:fill="auto"/>
          </w:tcPr>
          <w:p w14:paraId="3891DBD8" w14:textId="77777777" w:rsidR="006B39EC" w:rsidRPr="00A53866" w:rsidRDefault="006B39EC" w:rsidP="002F796D">
            <w:pPr>
              <w:rPr>
                <w:b/>
                <w:bCs/>
                <w:sz w:val="18"/>
                <w:szCs w:val="18"/>
              </w:rPr>
            </w:pPr>
            <w:r w:rsidRPr="00A53866">
              <w:rPr>
                <w:b/>
                <w:bCs/>
                <w:sz w:val="18"/>
                <w:szCs w:val="18"/>
              </w:rPr>
              <w:t>Afgeronde acties</w:t>
            </w: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4EABC1B0" w14:textId="77777777" w:rsidR="006B39EC" w:rsidRDefault="006B39EC" w:rsidP="002F796D">
            <w:pPr>
              <w:rPr>
                <w:sz w:val="18"/>
                <w:szCs w:val="18"/>
              </w:rPr>
            </w:pP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2E325D12" w14:textId="77777777" w:rsidR="006B39EC" w:rsidRDefault="006B39EC" w:rsidP="002F796D">
            <w:pPr>
              <w:rPr>
                <w:sz w:val="18"/>
                <w:szCs w:val="18"/>
              </w:rPr>
            </w:pPr>
          </w:p>
        </w:tc>
        <w:tc>
          <w:tcPr>
            <w:tcW w:w="3969" w:type="dxa"/>
            <w:tcBorders>
              <w:top w:val="single" w:sz="4" w:space="0" w:color="auto"/>
              <w:left w:val="single" w:sz="4" w:space="0" w:color="auto"/>
              <w:bottom w:val="single" w:sz="4" w:space="0" w:color="auto"/>
              <w:right w:val="single" w:sz="4" w:space="0" w:color="auto"/>
            </w:tcBorders>
            <w:shd w:val="pct20" w:color="auto" w:fill="auto"/>
          </w:tcPr>
          <w:p w14:paraId="5D29571A" w14:textId="77777777" w:rsidR="006B39EC" w:rsidRDefault="006B39EC" w:rsidP="002F796D">
            <w:pPr>
              <w:rPr>
                <w:sz w:val="18"/>
                <w:szCs w:val="18"/>
              </w:rPr>
            </w:pPr>
          </w:p>
        </w:tc>
      </w:tr>
      <w:tr w:rsidR="006F60EF" w14:paraId="4D2A8942" w14:textId="77777777" w:rsidTr="002F4E7F">
        <w:tc>
          <w:tcPr>
            <w:tcW w:w="421" w:type="dxa"/>
            <w:tcBorders>
              <w:top w:val="single" w:sz="4" w:space="0" w:color="auto"/>
              <w:left w:val="single" w:sz="4" w:space="0" w:color="auto"/>
              <w:bottom w:val="single" w:sz="4" w:space="0" w:color="auto"/>
              <w:right w:val="single" w:sz="4" w:space="0" w:color="auto"/>
            </w:tcBorders>
          </w:tcPr>
          <w:p w14:paraId="0D3854F8" w14:textId="77777777" w:rsidR="006F60EF" w:rsidRDefault="006F60EF" w:rsidP="002F4E7F">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452075F3" w14:textId="77777777" w:rsidR="006F60EF" w:rsidRPr="007E221A" w:rsidRDefault="006F60EF" w:rsidP="002F4E7F">
            <w:pPr>
              <w:rPr>
                <w:rFonts w:eastAsia="Times New Roman"/>
                <w:sz w:val="18"/>
                <w:szCs w:val="18"/>
              </w:rPr>
            </w:pPr>
            <w:r>
              <w:rPr>
                <w:rFonts w:eastAsia="Times New Roman"/>
                <w:sz w:val="18"/>
                <w:szCs w:val="18"/>
              </w:rPr>
              <w:t xml:space="preserve">Betaaltermijn in geval terugbetaling BVOV 2021 na vaststelling </w:t>
            </w:r>
          </w:p>
        </w:tc>
        <w:tc>
          <w:tcPr>
            <w:tcW w:w="1134" w:type="dxa"/>
            <w:tcBorders>
              <w:top w:val="single" w:sz="4" w:space="0" w:color="auto"/>
              <w:left w:val="single" w:sz="4" w:space="0" w:color="auto"/>
              <w:bottom w:val="single" w:sz="4" w:space="0" w:color="auto"/>
              <w:right w:val="single" w:sz="4" w:space="0" w:color="auto"/>
            </w:tcBorders>
          </w:tcPr>
          <w:p w14:paraId="0959CC8A" w14:textId="77777777" w:rsidR="006F60EF" w:rsidRPr="007E221A" w:rsidRDefault="006F60EF" w:rsidP="002F4E7F">
            <w:pPr>
              <w:rPr>
                <w:sz w:val="18"/>
                <w:szCs w:val="18"/>
              </w:rPr>
            </w:pPr>
            <w:r>
              <w:rPr>
                <w:sz w:val="18"/>
                <w:szCs w:val="18"/>
              </w:rPr>
              <w:t>IenW, voorleggen bij Dennis</w:t>
            </w:r>
          </w:p>
        </w:tc>
        <w:tc>
          <w:tcPr>
            <w:tcW w:w="1134" w:type="dxa"/>
            <w:tcBorders>
              <w:top w:val="single" w:sz="4" w:space="0" w:color="auto"/>
              <w:left w:val="single" w:sz="4" w:space="0" w:color="auto"/>
              <w:bottom w:val="single" w:sz="4" w:space="0" w:color="auto"/>
              <w:right w:val="single" w:sz="4" w:space="0" w:color="auto"/>
            </w:tcBorders>
          </w:tcPr>
          <w:p w14:paraId="550874C4" w14:textId="77777777" w:rsidR="006F60EF" w:rsidRPr="007E221A" w:rsidRDefault="006F60EF" w:rsidP="002F4E7F">
            <w:pPr>
              <w:rPr>
                <w:sz w:val="18"/>
                <w:szCs w:val="18"/>
              </w:rPr>
            </w:pPr>
            <w:r>
              <w:rPr>
                <w:sz w:val="18"/>
                <w:szCs w:val="18"/>
              </w:rPr>
              <w:t>Zie verslag 23/2/23</w:t>
            </w:r>
          </w:p>
        </w:tc>
        <w:tc>
          <w:tcPr>
            <w:tcW w:w="3969" w:type="dxa"/>
            <w:tcBorders>
              <w:top w:val="single" w:sz="4" w:space="0" w:color="auto"/>
              <w:left w:val="single" w:sz="4" w:space="0" w:color="auto"/>
              <w:bottom w:val="single" w:sz="4" w:space="0" w:color="auto"/>
              <w:right w:val="single" w:sz="4" w:space="0" w:color="auto"/>
            </w:tcBorders>
          </w:tcPr>
          <w:p w14:paraId="40746A9B" w14:textId="77777777" w:rsidR="006F60EF" w:rsidRPr="007E221A" w:rsidRDefault="006F60EF" w:rsidP="002F4E7F">
            <w:pPr>
              <w:rPr>
                <w:sz w:val="18"/>
                <w:szCs w:val="18"/>
              </w:rPr>
            </w:pPr>
            <w:r>
              <w:rPr>
                <w:sz w:val="18"/>
                <w:szCs w:val="18"/>
              </w:rPr>
              <w:t xml:space="preserve">Zie verslag 9 maart: verlenging 6 weeks wettelijke termijn mogelijk. </w:t>
            </w:r>
            <w:proofErr w:type="spellStart"/>
            <w:r>
              <w:rPr>
                <w:sz w:val="18"/>
                <w:szCs w:val="18"/>
              </w:rPr>
              <w:t>DO’s</w:t>
            </w:r>
            <w:proofErr w:type="spellEnd"/>
            <w:r>
              <w:rPr>
                <w:sz w:val="18"/>
                <w:szCs w:val="18"/>
              </w:rPr>
              <w:t xml:space="preserve"> laten eventuele issues tijdig aan IenW weten.</w:t>
            </w:r>
          </w:p>
        </w:tc>
      </w:tr>
      <w:tr w:rsidR="00070383" w14:paraId="5B10C5F7" w14:textId="77777777" w:rsidTr="00A53866">
        <w:tc>
          <w:tcPr>
            <w:tcW w:w="421" w:type="dxa"/>
            <w:tcBorders>
              <w:top w:val="single" w:sz="4" w:space="0" w:color="auto"/>
              <w:left w:val="single" w:sz="4" w:space="0" w:color="auto"/>
              <w:bottom w:val="single" w:sz="4" w:space="0" w:color="auto"/>
              <w:right w:val="single" w:sz="4" w:space="0" w:color="auto"/>
            </w:tcBorders>
          </w:tcPr>
          <w:p w14:paraId="51AC371D" w14:textId="0BB02D09" w:rsidR="00070383" w:rsidRDefault="00070383">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56CB3B29" w14:textId="40CCCBB8" w:rsidR="00070383" w:rsidRPr="007E221A" w:rsidRDefault="00070383">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DA975C0" w14:textId="50113FE3" w:rsidR="00070383" w:rsidRPr="007E221A" w:rsidRDefault="00070383">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9172921" w14:textId="2E7B6CFF" w:rsidR="00070383" w:rsidRPr="007E221A" w:rsidRDefault="00070383">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0891C3CA" w14:textId="4159D634" w:rsidR="00070383" w:rsidRPr="007E221A" w:rsidRDefault="00070383" w:rsidP="00AB62BE">
            <w:pPr>
              <w:rPr>
                <w:sz w:val="18"/>
                <w:szCs w:val="18"/>
              </w:rPr>
            </w:pPr>
          </w:p>
        </w:tc>
      </w:tr>
      <w:tr w:rsidR="001A6F07" w14:paraId="564ECFDB" w14:textId="77777777" w:rsidTr="00A53866">
        <w:tc>
          <w:tcPr>
            <w:tcW w:w="421" w:type="dxa"/>
            <w:tcBorders>
              <w:top w:val="single" w:sz="4" w:space="0" w:color="auto"/>
              <w:left w:val="single" w:sz="4" w:space="0" w:color="auto"/>
              <w:bottom w:val="single" w:sz="4" w:space="0" w:color="auto"/>
              <w:right w:val="single" w:sz="4" w:space="0" w:color="auto"/>
            </w:tcBorders>
          </w:tcPr>
          <w:p w14:paraId="321B9978" w14:textId="48636A8C" w:rsidR="001A6F07" w:rsidRDefault="001A6F07">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67DB6543" w14:textId="396A91AD" w:rsidR="001A6F07" w:rsidRDefault="001A6F07">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6C89EEB" w14:textId="235971AC" w:rsidR="001A6F07" w:rsidRDefault="001A6F07">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9858692" w14:textId="56EB7E4F" w:rsidR="001A6F07" w:rsidRDefault="001A6F07">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28869C7" w14:textId="00BC67EC" w:rsidR="001A6F07" w:rsidRDefault="001A6F07" w:rsidP="00AB62BE">
            <w:pPr>
              <w:rPr>
                <w:sz w:val="18"/>
                <w:szCs w:val="18"/>
              </w:rPr>
            </w:pPr>
          </w:p>
        </w:tc>
      </w:tr>
      <w:tr w:rsidR="00FE28DB" w14:paraId="2A30DE04" w14:textId="77777777" w:rsidTr="00A53866">
        <w:tc>
          <w:tcPr>
            <w:tcW w:w="421" w:type="dxa"/>
            <w:tcBorders>
              <w:top w:val="single" w:sz="4" w:space="0" w:color="auto"/>
              <w:left w:val="single" w:sz="4" w:space="0" w:color="auto"/>
              <w:bottom w:val="single" w:sz="4" w:space="0" w:color="auto"/>
              <w:right w:val="single" w:sz="4" w:space="0" w:color="auto"/>
            </w:tcBorders>
          </w:tcPr>
          <w:p w14:paraId="05F79B3A" w14:textId="7A08B58B" w:rsidR="00FE28DB" w:rsidRDefault="00FE28DB">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070AA863" w14:textId="6A131B3C" w:rsidR="00FE28DB" w:rsidRDefault="00FE28DB">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EEA86CD" w14:textId="0EABA62F" w:rsidR="00FE28DB" w:rsidRDefault="00FE28DB">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6424016" w14:textId="6FCFB6FB" w:rsidR="00FE28DB" w:rsidRDefault="00FE28DB">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76A16F1F" w14:textId="1488B2F6" w:rsidR="00FE28DB" w:rsidRDefault="00FE28DB">
            <w:pPr>
              <w:rPr>
                <w:sz w:val="18"/>
                <w:szCs w:val="18"/>
              </w:rPr>
            </w:pPr>
          </w:p>
        </w:tc>
      </w:tr>
      <w:tr w:rsidR="000035E4" w14:paraId="3E740992" w14:textId="77777777" w:rsidTr="00A53866">
        <w:tc>
          <w:tcPr>
            <w:tcW w:w="421" w:type="dxa"/>
            <w:tcBorders>
              <w:top w:val="single" w:sz="4" w:space="0" w:color="auto"/>
              <w:left w:val="single" w:sz="4" w:space="0" w:color="auto"/>
              <w:bottom w:val="single" w:sz="4" w:space="0" w:color="auto"/>
              <w:right w:val="single" w:sz="4" w:space="0" w:color="auto"/>
            </w:tcBorders>
          </w:tcPr>
          <w:p w14:paraId="01FCD3C4" w14:textId="3F9DC318" w:rsidR="000035E4" w:rsidRDefault="000035E4">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5B54C930" w14:textId="07360D02" w:rsidR="000035E4" w:rsidRDefault="000035E4">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EB71F1D" w14:textId="44FF0A2C" w:rsidR="000035E4" w:rsidRDefault="000035E4">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23182DD" w14:textId="77777777" w:rsidR="000035E4" w:rsidRDefault="000035E4">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30761E45" w14:textId="3B299327" w:rsidR="000035E4" w:rsidRDefault="000035E4" w:rsidP="00E10B84">
            <w:pPr>
              <w:rPr>
                <w:sz w:val="18"/>
                <w:szCs w:val="18"/>
              </w:rPr>
            </w:pPr>
          </w:p>
        </w:tc>
      </w:tr>
      <w:tr w:rsidR="00321C5B" w14:paraId="6D00E15E" w14:textId="77777777" w:rsidTr="00A53866">
        <w:tc>
          <w:tcPr>
            <w:tcW w:w="421" w:type="dxa"/>
            <w:tcBorders>
              <w:top w:val="single" w:sz="4" w:space="0" w:color="auto"/>
              <w:left w:val="single" w:sz="4" w:space="0" w:color="auto"/>
              <w:bottom w:val="single" w:sz="4" w:space="0" w:color="auto"/>
              <w:right w:val="single" w:sz="4" w:space="0" w:color="auto"/>
            </w:tcBorders>
          </w:tcPr>
          <w:p w14:paraId="28C02E45" w14:textId="110B7ADD" w:rsidR="00321C5B" w:rsidRDefault="00321C5B">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6FBBE2B5" w14:textId="1627D462" w:rsidR="00321C5B" w:rsidRDefault="00321C5B">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5F52B33" w14:textId="4880F445" w:rsidR="00321C5B" w:rsidRDefault="00321C5B">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986F74D" w14:textId="77777777" w:rsidR="00321C5B" w:rsidRDefault="00321C5B">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49CA3284" w14:textId="2252407E" w:rsidR="00321C5B" w:rsidRDefault="00321C5B" w:rsidP="00E10B84">
            <w:pPr>
              <w:rPr>
                <w:sz w:val="18"/>
                <w:szCs w:val="18"/>
              </w:rPr>
            </w:pPr>
          </w:p>
        </w:tc>
      </w:tr>
      <w:tr w:rsidR="00A53866" w14:paraId="08350E27" w14:textId="466AE50A" w:rsidTr="006F60EF">
        <w:tc>
          <w:tcPr>
            <w:tcW w:w="421" w:type="dxa"/>
            <w:tcBorders>
              <w:top w:val="single" w:sz="4" w:space="0" w:color="auto"/>
              <w:left w:val="single" w:sz="4" w:space="0" w:color="auto"/>
              <w:bottom w:val="single" w:sz="4" w:space="0" w:color="auto"/>
              <w:right w:val="single" w:sz="4" w:space="0" w:color="auto"/>
            </w:tcBorders>
          </w:tcPr>
          <w:p w14:paraId="0FF4A5AE" w14:textId="5C3E6DD0" w:rsidR="00A53866" w:rsidRDefault="00A53866">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3784C8B2" w14:textId="23B47021" w:rsidR="00A53866" w:rsidRDefault="00A5386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C142F40" w14:textId="53634E01" w:rsidR="00A53866" w:rsidRDefault="00A5386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D659B3E" w14:textId="437AA6F1" w:rsidR="00A53866" w:rsidRDefault="00A53866">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2E017011" w14:textId="601C9485" w:rsidR="00BA7E1F" w:rsidRDefault="00BA7E1F">
            <w:pPr>
              <w:rPr>
                <w:sz w:val="18"/>
                <w:szCs w:val="18"/>
              </w:rPr>
            </w:pPr>
          </w:p>
        </w:tc>
      </w:tr>
      <w:tr w:rsidR="00FE7B0A" w14:paraId="545ADA2A" w14:textId="77777777" w:rsidTr="00A53866">
        <w:tc>
          <w:tcPr>
            <w:tcW w:w="421" w:type="dxa"/>
            <w:tcBorders>
              <w:top w:val="single" w:sz="4" w:space="0" w:color="auto"/>
              <w:left w:val="single" w:sz="4" w:space="0" w:color="auto"/>
              <w:bottom w:val="single" w:sz="4" w:space="0" w:color="auto"/>
              <w:right w:val="single" w:sz="4" w:space="0" w:color="auto"/>
            </w:tcBorders>
          </w:tcPr>
          <w:p w14:paraId="7DBB0116" w14:textId="0B20B0D4" w:rsidR="00FE7B0A" w:rsidRDefault="00FE7B0A">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0A25B436" w14:textId="5E0BF0C5" w:rsidR="00FE7B0A" w:rsidRDefault="00FE7B0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37F41F9" w14:textId="77777777" w:rsidR="00FE7B0A" w:rsidRDefault="00FE7B0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412DCCD" w14:textId="77777777" w:rsidR="00FE7B0A" w:rsidRDefault="00FE7B0A">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02AD7B2B" w14:textId="6207BDDF" w:rsidR="00FE7B0A" w:rsidRDefault="00FE7B0A">
            <w:pPr>
              <w:rPr>
                <w:sz w:val="18"/>
                <w:szCs w:val="18"/>
              </w:rPr>
            </w:pPr>
          </w:p>
        </w:tc>
      </w:tr>
      <w:tr w:rsidR="000C48B0" w14:paraId="55D77EEA" w14:textId="77777777" w:rsidTr="006F60EF">
        <w:tc>
          <w:tcPr>
            <w:tcW w:w="421" w:type="dxa"/>
            <w:tcBorders>
              <w:top w:val="single" w:sz="4" w:space="0" w:color="auto"/>
              <w:left w:val="single" w:sz="4" w:space="0" w:color="auto"/>
              <w:bottom w:val="single" w:sz="4" w:space="0" w:color="auto"/>
              <w:right w:val="single" w:sz="4" w:space="0" w:color="auto"/>
            </w:tcBorders>
          </w:tcPr>
          <w:p w14:paraId="6F3E22CE" w14:textId="5E9D91BB" w:rsidR="000C48B0" w:rsidRDefault="000C48B0" w:rsidP="008B089E">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0D1E5E75" w14:textId="4F424937" w:rsidR="000C48B0" w:rsidRDefault="000C48B0" w:rsidP="008B089E">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11A5CCF" w14:textId="17428488" w:rsidR="000C48B0" w:rsidRDefault="000C48B0" w:rsidP="008B089E">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B6754C7" w14:textId="44269582" w:rsidR="000C48B0" w:rsidRPr="00505545" w:rsidRDefault="000C48B0" w:rsidP="008B089E">
            <w:pPr>
              <w:rPr>
                <w:b/>
                <w:bCs/>
                <w:sz w:val="18"/>
                <w:szCs w:val="18"/>
              </w:rPr>
            </w:pPr>
          </w:p>
        </w:tc>
        <w:tc>
          <w:tcPr>
            <w:tcW w:w="3969" w:type="dxa"/>
            <w:tcBorders>
              <w:top w:val="single" w:sz="4" w:space="0" w:color="auto"/>
              <w:left w:val="single" w:sz="4" w:space="0" w:color="auto"/>
              <w:bottom w:val="single" w:sz="4" w:space="0" w:color="auto"/>
              <w:right w:val="single" w:sz="4" w:space="0" w:color="auto"/>
            </w:tcBorders>
          </w:tcPr>
          <w:p w14:paraId="72C6F5FA" w14:textId="6A687392" w:rsidR="000C48B0" w:rsidRPr="001B1A99" w:rsidRDefault="000C48B0" w:rsidP="008B089E">
            <w:pPr>
              <w:pStyle w:val="Lijstalinea"/>
              <w:numPr>
                <w:ilvl w:val="0"/>
                <w:numId w:val="2"/>
              </w:numPr>
              <w:rPr>
                <w:sz w:val="18"/>
                <w:szCs w:val="18"/>
              </w:rPr>
            </w:pPr>
          </w:p>
        </w:tc>
      </w:tr>
      <w:tr w:rsidR="002340A5" w14:paraId="0699CB76" w14:textId="77777777" w:rsidTr="006F60EF">
        <w:tc>
          <w:tcPr>
            <w:tcW w:w="421" w:type="dxa"/>
            <w:tcBorders>
              <w:top w:val="single" w:sz="4" w:space="0" w:color="auto"/>
              <w:left w:val="single" w:sz="4" w:space="0" w:color="auto"/>
              <w:bottom w:val="single" w:sz="4" w:space="0" w:color="auto"/>
              <w:right w:val="single" w:sz="4" w:space="0" w:color="auto"/>
            </w:tcBorders>
          </w:tcPr>
          <w:p w14:paraId="3B77F367" w14:textId="5DECAA5E" w:rsidR="002340A5" w:rsidRDefault="002340A5" w:rsidP="008B089E">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03C194E8" w14:textId="2A6628B3" w:rsidR="002340A5" w:rsidRDefault="002340A5" w:rsidP="008B089E">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47A3DA2" w14:textId="2550DE20" w:rsidR="002340A5" w:rsidRDefault="002340A5" w:rsidP="008B089E">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09B2FEA" w14:textId="36CB0378" w:rsidR="002340A5" w:rsidRDefault="002340A5" w:rsidP="008B089E">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6C8A0975" w14:textId="3CFFA789" w:rsidR="002340A5" w:rsidRDefault="002340A5" w:rsidP="008B089E">
            <w:pPr>
              <w:rPr>
                <w:sz w:val="18"/>
                <w:szCs w:val="18"/>
              </w:rPr>
            </w:pPr>
          </w:p>
        </w:tc>
      </w:tr>
      <w:tr w:rsidR="000035E4" w14:paraId="13A2E05D" w14:textId="77777777" w:rsidTr="008B089E">
        <w:tc>
          <w:tcPr>
            <w:tcW w:w="421" w:type="dxa"/>
            <w:tcBorders>
              <w:top w:val="single" w:sz="4" w:space="0" w:color="auto"/>
              <w:left w:val="single" w:sz="4" w:space="0" w:color="auto"/>
              <w:bottom w:val="single" w:sz="4" w:space="0" w:color="auto"/>
              <w:right w:val="single" w:sz="4" w:space="0" w:color="auto"/>
            </w:tcBorders>
          </w:tcPr>
          <w:p w14:paraId="1B9B8472" w14:textId="5B50C684" w:rsidR="000035E4" w:rsidRDefault="000035E4" w:rsidP="008B089E">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3834D0E5" w14:textId="350E70A3" w:rsidR="000035E4" w:rsidRDefault="000035E4" w:rsidP="008B089E">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D3EC5F8" w14:textId="61E54ED7" w:rsidR="000035E4" w:rsidRDefault="000035E4" w:rsidP="008B089E">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C3DA0B2" w14:textId="6705BB0A" w:rsidR="000035E4" w:rsidRDefault="000035E4" w:rsidP="008B089E">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734AB230" w14:textId="2C3421E9" w:rsidR="000035E4" w:rsidRDefault="000035E4" w:rsidP="008B089E">
            <w:pPr>
              <w:rPr>
                <w:sz w:val="18"/>
                <w:szCs w:val="18"/>
              </w:rPr>
            </w:pPr>
          </w:p>
        </w:tc>
      </w:tr>
      <w:tr w:rsidR="005C23DE" w14:paraId="4E8ADF74" w14:textId="77777777" w:rsidTr="008B089E">
        <w:tc>
          <w:tcPr>
            <w:tcW w:w="421" w:type="dxa"/>
            <w:tcBorders>
              <w:top w:val="single" w:sz="4" w:space="0" w:color="auto"/>
              <w:left w:val="single" w:sz="4" w:space="0" w:color="auto"/>
              <w:bottom w:val="single" w:sz="4" w:space="0" w:color="auto"/>
              <w:right w:val="single" w:sz="4" w:space="0" w:color="auto"/>
            </w:tcBorders>
          </w:tcPr>
          <w:p w14:paraId="7E532329" w14:textId="44DCA526" w:rsidR="005C23DE" w:rsidRDefault="005C23DE" w:rsidP="008B089E">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3EE863E9" w14:textId="6F0B5409" w:rsidR="005C23DE" w:rsidRDefault="005C23DE" w:rsidP="008B089E">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44DADB2" w14:textId="23B4AADA" w:rsidR="005C23DE" w:rsidRDefault="005C23DE" w:rsidP="008B089E">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30D6D83" w14:textId="6057CF32" w:rsidR="005C23DE" w:rsidRDefault="005C23DE" w:rsidP="008B089E">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152F3181" w14:textId="0603F197" w:rsidR="005C23DE" w:rsidRDefault="005C23DE" w:rsidP="008B089E">
            <w:pPr>
              <w:rPr>
                <w:sz w:val="18"/>
                <w:szCs w:val="18"/>
              </w:rPr>
            </w:pPr>
          </w:p>
        </w:tc>
      </w:tr>
      <w:tr w:rsidR="00B703B7" w14:paraId="69E610CB" w14:textId="77777777" w:rsidTr="00BD3645">
        <w:tc>
          <w:tcPr>
            <w:tcW w:w="421" w:type="dxa"/>
            <w:tcBorders>
              <w:top w:val="single" w:sz="4" w:space="0" w:color="auto"/>
              <w:left w:val="single" w:sz="4" w:space="0" w:color="auto"/>
              <w:bottom w:val="single" w:sz="4" w:space="0" w:color="auto"/>
              <w:right w:val="single" w:sz="4" w:space="0" w:color="auto"/>
            </w:tcBorders>
          </w:tcPr>
          <w:p w14:paraId="0523E035" w14:textId="41387EE7" w:rsidR="00B703B7" w:rsidRDefault="00B703B7" w:rsidP="00BD364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2A096EE6" w14:textId="74E739E0" w:rsidR="00B703B7" w:rsidRDefault="00B703B7" w:rsidP="00BD3645">
            <w:pPr>
              <w:spacing w:after="240"/>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6F0266D" w14:textId="012CEF04" w:rsidR="00B703B7" w:rsidRDefault="00B703B7" w:rsidP="00BD364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1872C49" w14:textId="77777777" w:rsidR="00B703B7" w:rsidRDefault="00B703B7" w:rsidP="00BD3645">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9BAAF5B" w14:textId="20A3D6E1" w:rsidR="00B703B7" w:rsidRDefault="00B703B7" w:rsidP="00BD3645">
            <w:pPr>
              <w:rPr>
                <w:sz w:val="18"/>
                <w:szCs w:val="18"/>
              </w:rPr>
            </w:pPr>
          </w:p>
        </w:tc>
      </w:tr>
      <w:tr w:rsidR="00A53866" w14:paraId="17500519" w14:textId="3A805A69" w:rsidTr="006F60EF">
        <w:tc>
          <w:tcPr>
            <w:tcW w:w="421" w:type="dxa"/>
            <w:tcBorders>
              <w:top w:val="single" w:sz="4" w:space="0" w:color="auto"/>
              <w:left w:val="single" w:sz="4" w:space="0" w:color="auto"/>
              <w:bottom w:val="single" w:sz="4" w:space="0" w:color="auto"/>
              <w:right w:val="single" w:sz="4" w:space="0" w:color="auto"/>
            </w:tcBorders>
          </w:tcPr>
          <w:p w14:paraId="5A743647" w14:textId="79346657" w:rsidR="00A53866" w:rsidRDefault="00A53866" w:rsidP="00C2264F">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37531A0F" w14:textId="77EE5860" w:rsidR="00A53866" w:rsidRDefault="00A53866" w:rsidP="00C2264F">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A1B8A3E" w14:textId="2BEB2B71" w:rsidR="00A53866" w:rsidRDefault="00A53866" w:rsidP="00C2264F">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D93295D" w14:textId="42781801" w:rsidR="00A53866" w:rsidRDefault="00A53866" w:rsidP="00C2264F">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71A6C181" w14:textId="4181CEE6" w:rsidR="00A53866" w:rsidRDefault="00A53866" w:rsidP="00C2264F">
            <w:pPr>
              <w:rPr>
                <w:sz w:val="18"/>
                <w:szCs w:val="18"/>
              </w:rPr>
            </w:pPr>
          </w:p>
        </w:tc>
      </w:tr>
      <w:tr w:rsidR="00A53866" w14:paraId="3D8947A1" w14:textId="77777777" w:rsidTr="00A53866">
        <w:tc>
          <w:tcPr>
            <w:tcW w:w="421" w:type="dxa"/>
            <w:tcBorders>
              <w:top w:val="single" w:sz="4" w:space="0" w:color="auto"/>
              <w:left w:val="single" w:sz="4" w:space="0" w:color="auto"/>
              <w:bottom w:val="single" w:sz="4" w:space="0" w:color="auto"/>
              <w:right w:val="single" w:sz="4" w:space="0" w:color="auto"/>
            </w:tcBorders>
          </w:tcPr>
          <w:p w14:paraId="34B36953" w14:textId="6A4721FF" w:rsidR="00A53866" w:rsidRDefault="00A53866" w:rsidP="00661D80">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61DC59C9" w14:textId="567C2059" w:rsidR="00A53866" w:rsidRDefault="00A53866" w:rsidP="00661D80">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D6D5C8B" w14:textId="153968F4" w:rsidR="00A53866" w:rsidRDefault="00A53866" w:rsidP="00661D80">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784293F" w14:textId="4EE3D399" w:rsidR="00A53866" w:rsidRDefault="00A53866" w:rsidP="00661D80">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342F2D2E" w14:textId="0DC16246" w:rsidR="00A53866" w:rsidRDefault="00A53866" w:rsidP="00661D80">
            <w:pPr>
              <w:rPr>
                <w:sz w:val="18"/>
                <w:szCs w:val="18"/>
              </w:rPr>
            </w:pPr>
          </w:p>
        </w:tc>
      </w:tr>
      <w:tr w:rsidR="00A53866" w14:paraId="62A78FD3" w14:textId="0816D54D" w:rsidTr="00A53866">
        <w:tc>
          <w:tcPr>
            <w:tcW w:w="421" w:type="dxa"/>
            <w:tcBorders>
              <w:top w:val="single" w:sz="4" w:space="0" w:color="auto"/>
              <w:left w:val="single" w:sz="4" w:space="0" w:color="auto"/>
              <w:bottom w:val="single" w:sz="4" w:space="0" w:color="auto"/>
              <w:right w:val="single" w:sz="4" w:space="0" w:color="auto"/>
            </w:tcBorders>
          </w:tcPr>
          <w:p w14:paraId="1987652A" w14:textId="6D7B21EC" w:rsidR="00A53866" w:rsidRDefault="00A53866">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7A40B114" w14:textId="4F1653B0" w:rsidR="00A53866" w:rsidRDefault="00A5386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ED64EA5" w14:textId="4803A679" w:rsidR="00A53866" w:rsidRDefault="00A5386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E93C584" w14:textId="143DB91B" w:rsidR="00A53866" w:rsidRDefault="00A53866">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260D2DEC" w14:textId="0513AAF5" w:rsidR="00A53866" w:rsidRDefault="00A53866">
            <w:pPr>
              <w:rPr>
                <w:sz w:val="18"/>
                <w:szCs w:val="18"/>
              </w:rPr>
            </w:pPr>
          </w:p>
        </w:tc>
      </w:tr>
    </w:tbl>
    <w:p w14:paraId="21351E97" w14:textId="77777777" w:rsidR="00505545" w:rsidRDefault="00505545" w:rsidP="00505545">
      <w:pPr>
        <w:rPr>
          <w:rFonts w:asciiTheme="minorHAnsi" w:hAnsiTheme="minorHAnsi" w:cstheme="minorBidi"/>
          <w:szCs w:val="24"/>
        </w:rPr>
      </w:pPr>
    </w:p>
    <w:p w14:paraId="7DE85DAF" w14:textId="77777777" w:rsidR="00345D31" w:rsidRDefault="00345D31"/>
    <w:sectPr w:rsidR="00345D31" w:rsidSect="00717A6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21F5A" w14:textId="77777777" w:rsidR="00E736A1" w:rsidRDefault="00E736A1" w:rsidP="00345D31">
      <w:r>
        <w:separator/>
      </w:r>
    </w:p>
  </w:endnote>
  <w:endnote w:type="continuationSeparator" w:id="0">
    <w:p w14:paraId="6AEB9B72" w14:textId="77777777" w:rsidR="00E736A1" w:rsidRDefault="00E736A1" w:rsidP="00345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993D4" w14:textId="77777777" w:rsidR="00E736A1" w:rsidRDefault="00E736A1" w:rsidP="00345D31">
      <w:r>
        <w:separator/>
      </w:r>
    </w:p>
  </w:footnote>
  <w:footnote w:type="continuationSeparator" w:id="0">
    <w:p w14:paraId="3BB90D86" w14:textId="77777777" w:rsidR="00E736A1" w:rsidRDefault="00E736A1" w:rsidP="00345D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26749"/>
    <w:multiLevelType w:val="hybridMultilevel"/>
    <w:tmpl w:val="7EB44D5E"/>
    <w:lvl w:ilvl="0" w:tplc="9BF4781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5FF7F30"/>
    <w:multiLevelType w:val="hybridMultilevel"/>
    <w:tmpl w:val="72022F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62B2C2B"/>
    <w:multiLevelType w:val="hybridMultilevel"/>
    <w:tmpl w:val="4D6203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935744"/>
    <w:multiLevelType w:val="hybridMultilevel"/>
    <w:tmpl w:val="BCE2DED0"/>
    <w:lvl w:ilvl="0" w:tplc="B6427AF6">
      <w:start w:val="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C324EB6"/>
    <w:multiLevelType w:val="hybridMultilevel"/>
    <w:tmpl w:val="B3E260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1585D91"/>
    <w:multiLevelType w:val="hybridMultilevel"/>
    <w:tmpl w:val="1A0CA704"/>
    <w:lvl w:ilvl="0" w:tplc="4DF88030">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6" w15:restartNumberingAfterBreak="0">
    <w:nsid w:val="2E70366E"/>
    <w:multiLevelType w:val="hybridMultilevel"/>
    <w:tmpl w:val="F1F60F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EA9548C"/>
    <w:multiLevelType w:val="hybridMultilevel"/>
    <w:tmpl w:val="30605E2C"/>
    <w:lvl w:ilvl="0" w:tplc="F66AE950">
      <w:start w:val="14"/>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8" w15:restartNumberingAfterBreak="0">
    <w:nsid w:val="35314CE5"/>
    <w:multiLevelType w:val="hybridMultilevel"/>
    <w:tmpl w:val="4032324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9" w15:restartNumberingAfterBreak="0">
    <w:nsid w:val="3EB910DB"/>
    <w:multiLevelType w:val="hybridMultilevel"/>
    <w:tmpl w:val="3D7068C0"/>
    <w:lvl w:ilvl="0" w:tplc="05B08254">
      <w:start w:val="1"/>
      <w:numFmt w:val="decimal"/>
      <w:lvlText w:val="%1."/>
      <w:lvlJc w:val="left"/>
      <w:pPr>
        <w:ind w:left="720" w:hanging="360"/>
      </w:pPr>
      <w:rPr>
        <w:rFonts w:ascii="Calibri" w:eastAsiaTheme="minorHAnsi" w:hAnsi="Calibri" w:cs="Calibr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6BB3B5A"/>
    <w:multiLevelType w:val="singleLevel"/>
    <w:tmpl w:val="04130001"/>
    <w:lvl w:ilvl="0">
      <w:start w:val="1"/>
      <w:numFmt w:val="bullet"/>
      <w:lvlText w:val=""/>
      <w:lvlJc w:val="left"/>
      <w:pPr>
        <w:ind w:left="720" w:hanging="360"/>
      </w:pPr>
      <w:rPr>
        <w:rFonts w:ascii="Symbol" w:hAnsi="Symbol" w:hint="default"/>
      </w:rPr>
    </w:lvl>
  </w:abstractNum>
  <w:abstractNum w:abstractNumId="11" w15:restartNumberingAfterBreak="0">
    <w:nsid w:val="49C42818"/>
    <w:multiLevelType w:val="hybridMultilevel"/>
    <w:tmpl w:val="C41614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A040D7C"/>
    <w:multiLevelType w:val="hybridMultilevel"/>
    <w:tmpl w:val="CDFA913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E6178D3"/>
    <w:multiLevelType w:val="hybridMultilevel"/>
    <w:tmpl w:val="72D4C1CA"/>
    <w:lvl w:ilvl="0" w:tplc="DB74AA1C">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EB935B8"/>
    <w:multiLevelType w:val="singleLevel"/>
    <w:tmpl w:val="04130001"/>
    <w:lvl w:ilvl="0">
      <w:start w:val="1"/>
      <w:numFmt w:val="bullet"/>
      <w:lvlText w:val=""/>
      <w:lvlJc w:val="left"/>
      <w:pPr>
        <w:ind w:left="720" w:hanging="360"/>
      </w:pPr>
      <w:rPr>
        <w:rFonts w:ascii="Symbol" w:hAnsi="Symbol" w:hint="default"/>
      </w:rPr>
    </w:lvl>
  </w:abstractNum>
  <w:abstractNum w:abstractNumId="15" w15:restartNumberingAfterBreak="0">
    <w:nsid w:val="6DEC4FE1"/>
    <w:multiLevelType w:val="hybridMultilevel"/>
    <w:tmpl w:val="076E83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22D082F"/>
    <w:multiLevelType w:val="hybridMultilevel"/>
    <w:tmpl w:val="DE864916"/>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17" w15:restartNumberingAfterBreak="0">
    <w:nsid w:val="75422DB8"/>
    <w:multiLevelType w:val="hybridMultilevel"/>
    <w:tmpl w:val="1A0CA7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76A84B07"/>
    <w:multiLevelType w:val="singleLevel"/>
    <w:tmpl w:val="04130001"/>
    <w:lvl w:ilvl="0">
      <w:start w:val="1"/>
      <w:numFmt w:val="bullet"/>
      <w:lvlText w:val=""/>
      <w:lvlJc w:val="left"/>
      <w:pPr>
        <w:ind w:left="720" w:hanging="360"/>
      </w:pPr>
      <w:rPr>
        <w:rFonts w:ascii="Symbol" w:hAnsi="Symbol" w:hint="default"/>
      </w:rPr>
    </w:lvl>
  </w:abstractNum>
  <w:abstractNum w:abstractNumId="19" w15:restartNumberingAfterBreak="0">
    <w:nsid w:val="78DF4C62"/>
    <w:multiLevelType w:val="hybridMultilevel"/>
    <w:tmpl w:val="FB3CD4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02967691">
    <w:abstractNumId w:val="16"/>
  </w:num>
  <w:num w:numId="2" w16cid:durableId="1210845605">
    <w:abstractNumId w:val="8"/>
  </w:num>
  <w:num w:numId="3" w16cid:durableId="1595043779">
    <w:abstractNumId w:val="14"/>
  </w:num>
  <w:num w:numId="4" w16cid:durableId="317152830">
    <w:abstractNumId w:val="0"/>
  </w:num>
  <w:num w:numId="5" w16cid:durableId="678847590">
    <w:abstractNumId w:val="10"/>
  </w:num>
  <w:num w:numId="6" w16cid:durableId="21116608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58095424">
    <w:abstractNumId w:val="19"/>
  </w:num>
  <w:num w:numId="8" w16cid:durableId="611977383">
    <w:abstractNumId w:val="5"/>
  </w:num>
  <w:num w:numId="9" w16cid:durableId="360085741">
    <w:abstractNumId w:val="17"/>
  </w:num>
  <w:num w:numId="10" w16cid:durableId="1493911979">
    <w:abstractNumId w:val="3"/>
  </w:num>
  <w:num w:numId="11" w16cid:durableId="885139891">
    <w:abstractNumId w:val="7"/>
  </w:num>
  <w:num w:numId="12" w16cid:durableId="859247498">
    <w:abstractNumId w:val="6"/>
  </w:num>
  <w:num w:numId="13" w16cid:durableId="1443185821">
    <w:abstractNumId w:val="15"/>
  </w:num>
  <w:num w:numId="14" w16cid:durableId="779378284">
    <w:abstractNumId w:val="1"/>
  </w:num>
  <w:num w:numId="15" w16cid:durableId="2033065976">
    <w:abstractNumId w:val="2"/>
  </w:num>
  <w:num w:numId="16" w16cid:durableId="1986548189">
    <w:abstractNumId w:val="11"/>
  </w:num>
  <w:num w:numId="17" w16cid:durableId="283122284">
    <w:abstractNumId w:val="12"/>
  </w:num>
  <w:num w:numId="18" w16cid:durableId="1906181410">
    <w:abstractNumId w:val="3"/>
  </w:num>
  <w:num w:numId="19" w16cid:durableId="13913412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28829708">
    <w:abstractNumId w:val="9"/>
  </w:num>
  <w:num w:numId="21" w16cid:durableId="1207520972">
    <w:abstractNumId w:val="4"/>
  </w:num>
  <w:num w:numId="22" w16cid:durableId="903488466">
    <w:abstractNumId w:val="18"/>
  </w:num>
  <w:num w:numId="23" w16cid:durableId="56099238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oNotDisplayPageBoundarie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D31"/>
    <w:rsid w:val="00000B0C"/>
    <w:rsid w:val="0000269C"/>
    <w:rsid w:val="00002BFC"/>
    <w:rsid w:val="00002CE8"/>
    <w:rsid w:val="000035E4"/>
    <w:rsid w:val="00003F1E"/>
    <w:rsid w:val="00004A00"/>
    <w:rsid w:val="00004D8D"/>
    <w:rsid w:val="00004E5F"/>
    <w:rsid w:val="00004F5B"/>
    <w:rsid w:val="00005F2F"/>
    <w:rsid w:val="000061C0"/>
    <w:rsid w:val="00006E2C"/>
    <w:rsid w:val="0000795B"/>
    <w:rsid w:val="000110BC"/>
    <w:rsid w:val="00011B99"/>
    <w:rsid w:val="00014C29"/>
    <w:rsid w:val="00014C90"/>
    <w:rsid w:val="0001607A"/>
    <w:rsid w:val="00020089"/>
    <w:rsid w:val="00020DE6"/>
    <w:rsid w:val="00021A23"/>
    <w:rsid w:val="00021B90"/>
    <w:rsid w:val="00026AB9"/>
    <w:rsid w:val="00026B46"/>
    <w:rsid w:val="00026EBE"/>
    <w:rsid w:val="00027349"/>
    <w:rsid w:val="00032D09"/>
    <w:rsid w:val="00033987"/>
    <w:rsid w:val="000355A9"/>
    <w:rsid w:val="00035CF2"/>
    <w:rsid w:val="00037059"/>
    <w:rsid w:val="00037C69"/>
    <w:rsid w:val="0004066E"/>
    <w:rsid w:val="0004190A"/>
    <w:rsid w:val="00041986"/>
    <w:rsid w:val="00042A4E"/>
    <w:rsid w:val="00043A2E"/>
    <w:rsid w:val="00043F01"/>
    <w:rsid w:val="00043F6F"/>
    <w:rsid w:val="00044C2F"/>
    <w:rsid w:val="00044E1E"/>
    <w:rsid w:val="000463B0"/>
    <w:rsid w:val="00046A25"/>
    <w:rsid w:val="00047081"/>
    <w:rsid w:val="00050B17"/>
    <w:rsid w:val="00051D8E"/>
    <w:rsid w:val="00053D10"/>
    <w:rsid w:val="00053E7F"/>
    <w:rsid w:val="00054233"/>
    <w:rsid w:val="000545F5"/>
    <w:rsid w:val="00054845"/>
    <w:rsid w:val="00054EBE"/>
    <w:rsid w:val="000563DC"/>
    <w:rsid w:val="00057EC8"/>
    <w:rsid w:val="000603EB"/>
    <w:rsid w:val="0006061B"/>
    <w:rsid w:val="000628DA"/>
    <w:rsid w:val="000647E5"/>
    <w:rsid w:val="00070383"/>
    <w:rsid w:val="00071C9B"/>
    <w:rsid w:val="0007279D"/>
    <w:rsid w:val="00072ADF"/>
    <w:rsid w:val="00072F9C"/>
    <w:rsid w:val="00074021"/>
    <w:rsid w:val="00074281"/>
    <w:rsid w:val="0007489C"/>
    <w:rsid w:val="00074A85"/>
    <w:rsid w:val="000751A1"/>
    <w:rsid w:val="000756C1"/>
    <w:rsid w:val="00076BD3"/>
    <w:rsid w:val="000804F2"/>
    <w:rsid w:val="000804F5"/>
    <w:rsid w:val="00082232"/>
    <w:rsid w:val="00082596"/>
    <w:rsid w:val="00082AAE"/>
    <w:rsid w:val="00082ECE"/>
    <w:rsid w:val="0008372F"/>
    <w:rsid w:val="000837A4"/>
    <w:rsid w:val="000837DB"/>
    <w:rsid w:val="00084CA6"/>
    <w:rsid w:val="00086EFE"/>
    <w:rsid w:val="0008715E"/>
    <w:rsid w:val="000916D5"/>
    <w:rsid w:val="00092543"/>
    <w:rsid w:val="000946F3"/>
    <w:rsid w:val="00095921"/>
    <w:rsid w:val="00095F46"/>
    <w:rsid w:val="0009654A"/>
    <w:rsid w:val="00097F53"/>
    <w:rsid w:val="00097F6B"/>
    <w:rsid w:val="000A10C7"/>
    <w:rsid w:val="000A1615"/>
    <w:rsid w:val="000A29F0"/>
    <w:rsid w:val="000A2E30"/>
    <w:rsid w:val="000A4200"/>
    <w:rsid w:val="000A4225"/>
    <w:rsid w:val="000A5307"/>
    <w:rsid w:val="000A5E4E"/>
    <w:rsid w:val="000A5EBF"/>
    <w:rsid w:val="000A6FBC"/>
    <w:rsid w:val="000A70EC"/>
    <w:rsid w:val="000A7432"/>
    <w:rsid w:val="000A7DCE"/>
    <w:rsid w:val="000B0ADC"/>
    <w:rsid w:val="000B0E21"/>
    <w:rsid w:val="000B2848"/>
    <w:rsid w:val="000B2DDE"/>
    <w:rsid w:val="000B4AB2"/>
    <w:rsid w:val="000B5A96"/>
    <w:rsid w:val="000C0F76"/>
    <w:rsid w:val="000C182B"/>
    <w:rsid w:val="000C18EF"/>
    <w:rsid w:val="000C1BC5"/>
    <w:rsid w:val="000C1DC5"/>
    <w:rsid w:val="000C426B"/>
    <w:rsid w:val="000C432E"/>
    <w:rsid w:val="000C48B0"/>
    <w:rsid w:val="000C4F30"/>
    <w:rsid w:val="000C5825"/>
    <w:rsid w:val="000C5A80"/>
    <w:rsid w:val="000C6409"/>
    <w:rsid w:val="000C696D"/>
    <w:rsid w:val="000D0263"/>
    <w:rsid w:val="000D07E9"/>
    <w:rsid w:val="000D0F6E"/>
    <w:rsid w:val="000D1FF1"/>
    <w:rsid w:val="000D20E9"/>
    <w:rsid w:val="000D2651"/>
    <w:rsid w:val="000D2D6D"/>
    <w:rsid w:val="000D3F83"/>
    <w:rsid w:val="000D5012"/>
    <w:rsid w:val="000D7C68"/>
    <w:rsid w:val="000D7D55"/>
    <w:rsid w:val="000E0FB1"/>
    <w:rsid w:val="000E1D42"/>
    <w:rsid w:val="000E231B"/>
    <w:rsid w:val="000E2394"/>
    <w:rsid w:val="000E31D5"/>
    <w:rsid w:val="000E39EC"/>
    <w:rsid w:val="000E3C18"/>
    <w:rsid w:val="000E49BE"/>
    <w:rsid w:val="000E4DC7"/>
    <w:rsid w:val="000E5C5C"/>
    <w:rsid w:val="000E6E3A"/>
    <w:rsid w:val="000E7A15"/>
    <w:rsid w:val="000E7F52"/>
    <w:rsid w:val="000F0789"/>
    <w:rsid w:val="000F1C7C"/>
    <w:rsid w:val="000F3356"/>
    <w:rsid w:val="000F4C6F"/>
    <w:rsid w:val="000F4EC6"/>
    <w:rsid w:val="000F5555"/>
    <w:rsid w:val="000F5AE5"/>
    <w:rsid w:val="000F64CF"/>
    <w:rsid w:val="000F7EA3"/>
    <w:rsid w:val="000F7F68"/>
    <w:rsid w:val="0010011B"/>
    <w:rsid w:val="00101F93"/>
    <w:rsid w:val="00103651"/>
    <w:rsid w:val="00103709"/>
    <w:rsid w:val="00103C24"/>
    <w:rsid w:val="00103D2B"/>
    <w:rsid w:val="00104773"/>
    <w:rsid w:val="001047A9"/>
    <w:rsid w:val="0010575B"/>
    <w:rsid w:val="00107489"/>
    <w:rsid w:val="0010781E"/>
    <w:rsid w:val="00110500"/>
    <w:rsid w:val="00113CD6"/>
    <w:rsid w:val="00114B16"/>
    <w:rsid w:val="00114E95"/>
    <w:rsid w:val="00115434"/>
    <w:rsid w:val="00115D01"/>
    <w:rsid w:val="00116F6A"/>
    <w:rsid w:val="00124751"/>
    <w:rsid w:val="00125936"/>
    <w:rsid w:val="00131F16"/>
    <w:rsid w:val="00131F46"/>
    <w:rsid w:val="001327AE"/>
    <w:rsid w:val="00132EE1"/>
    <w:rsid w:val="00133141"/>
    <w:rsid w:val="001333A3"/>
    <w:rsid w:val="00133CF0"/>
    <w:rsid w:val="00133F7C"/>
    <w:rsid w:val="00134E22"/>
    <w:rsid w:val="00135C3C"/>
    <w:rsid w:val="00135D27"/>
    <w:rsid w:val="00136F61"/>
    <w:rsid w:val="0013702A"/>
    <w:rsid w:val="00140932"/>
    <w:rsid w:val="00140E2A"/>
    <w:rsid w:val="00141B06"/>
    <w:rsid w:val="001420A2"/>
    <w:rsid w:val="0014450D"/>
    <w:rsid w:val="0014516E"/>
    <w:rsid w:val="00146C4B"/>
    <w:rsid w:val="001504BB"/>
    <w:rsid w:val="00150DF4"/>
    <w:rsid w:val="00151382"/>
    <w:rsid w:val="0015179B"/>
    <w:rsid w:val="00151C36"/>
    <w:rsid w:val="001521E9"/>
    <w:rsid w:val="0015286B"/>
    <w:rsid w:val="00153084"/>
    <w:rsid w:val="00153232"/>
    <w:rsid w:val="001557EC"/>
    <w:rsid w:val="0015586A"/>
    <w:rsid w:val="0015638F"/>
    <w:rsid w:val="00156FE3"/>
    <w:rsid w:val="00157638"/>
    <w:rsid w:val="001577EF"/>
    <w:rsid w:val="00157DCA"/>
    <w:rsid w:val="00157DFE"/>
    <w:rsid w:val="00161636"/>
    <w:rsid w:val="001627D1"/>
    <w:rsid w:val="00163364"/>
    <w:rsid w:val="00164E52"/>
    <w:rsid w:val="00164E74"/>
    <w:rsid w:val="00164F57"/>
    <w:rsid w:val="00165245"/>
    <w:rsid w:val="00166D26"/>
    <w:rsid w:val="00171217"/>
    <w:rsid w:val="0017134A"/>
    <w:rsid w:val="00173753"/>
    <w:rsid w:val="00173E2A"/>
    <w:rsid w:val="001750A8"/>
    <w:rsid w:val="00175111"/>
    <w:rsid w:val="00176A33"/>
    <w:rsid w:val="001808DA"/>
    <w:rsid w:val="00180C32"/>
    <w:rsid w:val="00180D69"/>
    <w:rsid w:val="00181017"/>
    <w:rsid w:val="0018228D"/>
    <w:rsid w:val="00182355"/>
    <w:rsid w:val="001826A1"/>
    <w:rsid w:val="001830E1"/>
    <w:rsid w:val="00184170"/>
    <w:rsid w:val="00186656"/>
    <w:rsid w:val="001901C2"/>
    <w:rsid w:val="001915DF"/>
    <w:rsid w:val="001916A4"/>
    <w:rsid w:val="00191C46"/>
    <w:rsid w:val="0019315C"/>
    <w:rsid w:val="00194676"/>
    <w:rsid w:val="00194681"/>
    <w:rsid w:val="0019518B"/>
    <w:rsid w:val="00195241"/>
    <w:rsid w:val="0019621C"/>
    <w:rsid w:val="00196FF1"/>
    <w:rsid w:val="001976E1"/>
    <w:rsid w:val="001A02FC"/>
    <w:rsid w:val="001A28B4"/>
    <w:rsid w:val="001A2B51"/>
    <w:rsid w:val="001A2FE2"/>
    <w:rsid w:val="001A3440"/>
    <w:rsid w:val="001A366D"/>
    <w:rsid w:val="001A3BFE"/>
    <w:rsid w:val="001A448C"/>
    <w:rsid w:val="001A501C"/>
    <w:rsid w:val="001A5B55"/>
    <w:rsid w:val="001A6F07"/>
    <w:rsid w:val="001B063E"/>
    <w:rsid w:val="001B0D4B"/>
    <w:rsid w:val="001B0E4D"/>
    <w:rsid w:val="001B1A99"/>
    <w:rsid w:val="001B1DAF"/>
    <w:rsid w:val="001B25BE"/>
    <w:rsid w:val="001B4693"/>
    <w:rsid w:val="001B52F6"/>
    <w:rsid w:val="001B6929"/>
    <w:rsid w:val="001B6BA0"/>
    <w:rsid w:val="001B6D91"/>
    <w:rsid w:val="001B72B2"/>
    <w:rsid w:val="001B7765"/>
    <w:rsid w:val="001B792A"/>
    <w:rsid w:val="001C2884"/>
    <w:rsid w:val="001C2CB1"/>
    <w:rsid w:val="001C34E1"/>
    <w:rsid w:val="001C3AB2"/>
    <w:rsid w:val="001C65EF"/>
    <w:rsid w:val="001D00FD"/>
    <w:rsid w:val="001D02D6"/>
    <w:rsid w:val="001D03F9"/>
    <w:rsid w:val="001D06D2"/>
    <w:rsid w:val="001D18DE"/>
    <w:rsid w:val="001D2A1C"/>
    <w:rsid w:val="001D3692"/>
    <w:rsid w:val="001D3DAA"/>
    <w:rsid w:val="001D5667"/>
    <w:rsid w:val="001D5A2E"/>
    <w:rsid w:val="001D5E46"/>
    <w:rsid w:val="001D7255"/>
    <w:rsid w:val="001D73F5"/>
    <w:rsid w:val="001D76FF"/>
    <w:rsid w:val="001E348C"/>
    <w:rsid w:val="001E3C45"/>
    <w:rsid w:val="001E5617"/>
    <w:rsid w:val="001E65BF"/>
    <w:rsid w:val="001E6E0C"/>
    <w:rsid w:val="001E756B"/>
    <w:rsid w:val="001F017C"/>
    <w:rsid w:val="001F0D11"/>
    <w:rsid w:val="001F1DC6"/>
    <w:rsid w:val="001F342E"/>
    <w:rsid w:val="001F3B13"/>
    <w:rsid w:val="001F69ED"/>
    <w:rsid w:val="001F6E4D"/>
    <w:rsid w:val="00200009"/>
    <w:rsid w:val="0020003C"/>
    <w:rsid w:val="002069B8"/>
    <w:rsid w:val="002073A5"/>
    <w:rsid w:val="002074F2"/>
    <w:rsid w:val="002077B7"/>
    <w:rsid w:val="0021058E"/>
    <w:rsid w:val="002120D5"/>
    <w:rsid w:val="00213E70"/>
    <w:rsid w:val="00214236"/>
    <w:rsid w:val="002154B3"/>
    <w:rsid w:val="00215B45"/>
    <w:rsid w:val="00215D34"/>
    <w:rsid w:val="00220965"/>
    <w:rsid w:val="002210E3"/>
    <w:rsid w:val="00221136"/>
    <w:rsid w:val="00221173"/>
    <w:rsid w:val="00221BBD"/>
    <w:rsid w:val="002222BD"/>
    <w:rsid w:val="00222375"/>
    <w:rsid w:val="002237AE"/>
    <w:rsid w:val="00224E34"/>
    <w:rsid w:val="00226008"/>
    <w:rsid w:val="00230E24"/>
    <w:rsid w:val="00231592"/>
    <w:rsid w:val="00232F7A"/>
    <w:rsid w:val="002340A5"/>
    <w:rsid w:val="00235014"/>
    <w:rsid w:val="00237980"/>
    <w:rsid w:val="002414DF"/>
    <w:rsid w:val="0024197F"/>
    <w:rsid w:val="00242A95"/>
    <w:rsid w:val="00243A8B"/>
    <w:rsid w:val="00243B46"/>
    <w:rsid w:val="00243B5A"/>
    <w:rsid w:val="00243FEC"/>
    <w:rsid w:val="00244DFC"/>
    <w:rsid w:val="0024508A"/>
    <w:rsid w:val="00247AB5"/>
    <w:rsid w:val="00247F7B"/>
    <w:rsid w:val="00250BE2"/>
    <w:rsid w:val="00251912"/>
    <w:rsid w:val="0025230A"/>
    <w:rsid w:val="00252431"/>
    <w:rsid w:val="00252B65"/>
    <w:rsid w:val="00252FF5"/>
    <w:rsid w:val="002546B6"/>
    <w:rsid w:val="00254A0F"/>
    <w:rsid w:val="00254A31"/>
    <w:rsid w:val="00256545"/>
    <w:rsid w:val="00257CE7"/>
    <w:rsid w:val="00260AE2"/>
    <w:rsid w:val="002614B4"/>
    <w:rsid w:val="002614B6"/>
    <w:rsid w:val="00261507"/>
    <w:rsid w:val="002625B8"/>
    <w:rsid w:val="002629F1"/>
    <w:rsid w:val="00264271"/>
    <w:rsid w:val="00265117"/>
    <w:rsid w:val="00266B2D"/>
    <w:rsid w:val="00267818"/>
    <w:rsid w:val="0026788B"/>
    <w:rsid w:val="00267CA3"/>
    <w:rsid w:val="00271AEA"/>
    <w:rsid w:val="002731BC"/>
    <w:rsid w:val="00273E2A"/>
    <w:rsid w:val="00274898"/>
    <w:rsid w:val="002772C7"/>
    <w:rsid w:val="00277E1D"/>
    <w:rsid w:val="0028070E"/>
    <w:rsid w:val="00281808"/>
    <w:rsid w:val="00281982"/>
    <w:rsid w:val="002820FB"/>
    <w:rsid w:val="0028214B"/>
    <w:rsid w:val="00282A3E"/>
    <w:rsid w:val="00283521"/>
    <w:rsid w:val="002843AF"/>
    <w:rsid w:val="002847A0"/>
    <w:rsid w:val="002852BC"/>
    <w:rsid w:val="0028615B"/>
    <w:rsid w:val="002866FE"/>
    <w:rsid w:val="00290816"/>
    <w:rsid w:val="002912B2"/>
    <w:rsid w:val="0029165B"/>
    <w:rsid w:val="0029212C"/>
    <w:rsid w:val="002937C1"/>
    <w:rsid w:val="00293F78"/>
    <w:rsid w:val="002948C8"/>
    <w:rsid w:val="00294D64"/>
    <w:rsid w:val="00296662"/>
    <w:rsid w:val="002971E2"/>
    <w:rsid w:val="0029746A"/>
    <w:rsid w:val="00297A99"/>
    <w:rsid w:val="00297D00"/>
    <w:rsid w:val="00297D59"/>
    <w:rsid w:val="002A034B"/>
    <w:rsid w:val="002A0C0F"/>
    <w:rsid w:val="002A1F4A"/>
    <w:rsid w:val="002A20B5"/>
    <w:rsid w:val="002A2F10"/>
    <w:rsid w:val="002A49B1"/>
    <w:rsid w:val="002A5252"/>
    <w:rsid w:val="002A5306"/>
    <w:rsid w:val="002A601B"/>
    <w:rsid w:val="002A6B9E"/>
    <w:rsid w:val="002B13D3"/>
    <w:rsid w:val="002B1633"/>
    <w:rsid w:val="002B28FC"/>
    <w:rsid w:val="002B2D65"/>
    <w:rsid w:val="002B5A78"/>
    <w:rsid w:val="002C7079"/>
    <w:rsid w:val="002C762A"/>
    <w:rsid w:val="002D0A7A"/>
    <w:rsid w:val="002D3D36"/>
    <w:rsid w:val="002D66FE"/>
    <w:rsid w:val="002D6B30"/>
    <w:rsid w:val="002E1D9E"/>
    <w:rsid w:val="002E3742"/>
    <w:rsid w:val="002E4872"/>
    <w:rsid w:val="002E5EF8"/>
    <w:rsid w:val="002E6D28"/>
    <w:rsid w:val="002E75C2"/>
    <w:rsid w:val="002F00BD"/>
    <w:rsid w:val="002F25C1"/>
    <w:rsid w:val="002F306B"/>
    <w:rsid w:val="002F356B"/>
    <w:rsid w:val="002F53F1"/>
    <w:rsid w:val="002F5769"/>
    <w:rsid w:val="002F59A0"/>
    <w:rsid w:val="002F5E7C"/>
    <w:rsid w:val="002F5F62"/>
    <w:rsid w:val="002F67D6"/>
    <w:rsid w:val="002F6977"/>
    <w:rsid w:val="002F746D"/>
    <w:rsid w:val="0030008F"/>
    <w:rsid w:val="00300253"/>
    <w:rsid w:val="0030077B"/>
    <w:rsid w:val="00301CA7"/>
    <w:rsid w:val="00302962"/>
    <w:rsid w:val="003045EE"/>
    <w:rsid w:val="00304962"/>
    <w:rsid w:val="00305021"/>
    <w:rsid w:val="00305C85"/>
    <w:rsid w:val="00306332"/>
    <w:rsid w:val="00306424"/>
    <w:rsid w:val="00310C37"/>
    <w:rsid w:val="00310E75"/>
    <w:rsid w:val="00311009"/>
    <w:rsid w:val="00311082"/>
    <w:rsid w:val="00311EEF"/>
    <w:rsid w:val="00312619"/>
    <w:rsid w:val="0031377D"/>
    <w:rsid w:val="0031513C"/>
    <w:rsid w:val="00316335"/>
    <w:rsid w:val="00316A1B"/>
    <w:rsid w:val="0031765E"/>
    <w:rsid w:val="00317CC4"/>
    <w:rsid w:val="00321090"/>
    <w:rsid w:val="00321C5B"/>
    <w:rsid w:val="00321E6A"/>
    <w:rsid w:val="00322F95"/>
    <w:rsid w:val="00324AD7"/>
    <w:rsid w:val="003265D0"/>
    <w:rsid w:val="00327F5E"/>
    <w:rsid w:val="00330059"/>
    <w:rsid w:val="00330084"/>
    <w:rsid w:val="00330484"/>
    <w:rsid w:val="003316FF"/>
    <w:rsid w:val="00332DDF"/>
    <w:rsid w:val="00332EEB"/>
    <w:rsid w:val="00333115"/>
    <w:rsid w:val="00334316"/>
    <w:rsid w:val="0033509B"/>
    <w:rsid w:val="003350AD"/>
    <w:rsid w:val="00335646"/>
    <w:rsid w:val="00336385"/>
    <w:rsid w:val="00337E98"/>
    <w:rsid w:val="00342EBF"/>
    <w:rsid w:val="00343345"/>
    <w:rsid w:val="003434BA"/>
    <w:rsid w:val="00344D98"/>
    <w:rsid w:val="00344F07"/>
    <w:rsid w:val="00345196"/>
    <w:rsid w:val="003456FD"/>
    <w:rsid w:val="00345D31"/>
    <w:rsid w:val="003503B1"/>
    <w:rsid w:val="00350BC9"/>
    <w:rsid w:val="00351D26"/>
    <w:rsid w:val="00352B3F"/>
    <w:rsid w:val="00353FEE"/>
    <w:rsid w:val="00354A7E"/>
    <w:rsid w:val="00355D1C"/>
    <w:rsid w:val="00360A77"/>
    <w:rsid w:val="00360DAE"/>
    <w:rsid w:val="003615E8"/>
    <w:rsid w:val="00363208"/>
    <w:rsid w:val="003633A8"/>
    <w:rsid w:val="003641D1"/>
    <w:rsid w:val="00365EDE"/>
    <w:rsid w:val="0036714B"/>
    <w:rsid w:val="00367655"/>
    <w:rsid w:val="003701B6"/>
    <w:rsid w:val="003707C9"/>
    <w:rsid w:val="00371BAC"/>
    <w:rsid w:val="003725F4"/>
    <w:rsid w:val="00372BC3"/>
    <w:rsid w:val="003730AF"/>
    <w:rsid w:val="003739A6"/>
    <w:rsid w:val="003743E4"/>
    <w:rsid w:val="003754AE"/>
    <w:rsid w:val="00375782"/>
    <w:rsid w:val="0037709C"/>
    <w:rsid w:val="00380CA8"/>
    <w:rsid w:val="003843AF"/>
    <w:rsid w:val="003847B8"/>
    <w:rsid w:val="00384CB7"/>
    <w:rsid w:val="00385421"/>
    <w:rsid w:val="003857B6"/>
    <w:rsid w:val="00386693"/>
    <w:rsid w:val="0038787C"/>
    <w:rsid w:val="003909AC"/>
    <w:rsid w:val="00391C2E"/>
    <w:rsid w:val="0039278D"/>
    <w:rsid w:val="00393DC4"/>
    <w:rsid w:val="00393E79"/>
    <w:rsid w:val="00394F3C"/>
    <w:rsid w:val="003953A8"/>
    <w:rsid w:val="003974FA"/>
    <w:rsid w:val="003977ED"/>
    <w:rsid w:val="003A00EA"/>
    <w:rsid w:val="003A2C31"/>
    <w:rsid w:val="003A3189"/>
    <w:rsid w:val="003A3221"/>
    <w:rsid w:val="003A3FA8"/>
    <w:rsid w:val="003A4655"/>
    <w:rsid w:val="003B2155"/>
    <w:rsid w:val="003B43FE"/>
    <w:rsid w:val="003B53E2"/>
    <w:rsid w:val="003B7B4B"/>
    <w:rsid w:val="003C0C5E"/>
    <w:rsid w:val="003C20AB"/>
    <w:rsid w:val="003C2BF2"/>
    <w:rsid w:val="003C43B7"/>
    <w:rsid w:val="003C4A06"/>
    <w:rsid w:val="003C64F6"/>
    <w:rsid w:val="003C6DC6"/>
    <w:rsid w:val="003C7222"/>
    <w:rsid w:val="003C7653"/>
    <w:rsid w:val="003D078B"/>
    <w:rsid w:val="003D185E"/>
    <w:rsid w:val="003D3252"/>
    <w:rsid w:val="003D34FA"/>
    <w:rsid w:val="003D3D8F"/>
    <w:rsid w:val="003D5F1E"/>
    <w:rsid w:val="003D65BD"/>
    <w:rsid w:val="003D68CC"/>
    <w:rsid w:val="003E0B11"/>
    <w:rsid w:val="003E3E3F"/>
    <w:rsid w:val="003E477E"/>
    <w:rsid w:val="003E6208"/>
    <w:rsid w:val="003E7F1B"/>
    <w:rsid w:val="003F00A2"/>
    <w:rsid w:val="003F0113"/>
    <w:rsid w:val="003F0A1D"/>
    <w:rsid w:val="003F12FE"/>
    <w:rsid w:val="003F3BBD"/>
    <w:rsid w:val="003F444C"/>
    <w:rsid w:val="003F6AF7"/>
    <w:rsid w:val="003F6E96"/>
    <w:rsid w:val="004010AB"/>
    <w:rsid w:val="004018B6"/>
    <w:rsid w:val="00402041"/>
    <w:rsid w:val="0040210B"/>
    <w:rsid w:val="004048C8"/>
    <w:rsid w:val="00404B4F"/>
    <w:rsid w:val="00406345"/>
    <w:rsid w:val="00406458"/>
    <w:rsid w:val="00407243"/>
    <w:rsid w:val="00407856"/>
    <w:rsid w:val="00407923"/>
    <w:rsid w:val="004109A8"/>
    <w:rsid w:val="004122E2"/>
    <w:rsid w:val="0041238F"/>
    <w:rsid w:val="004134C5"/>
    <w:rsid w:val="00413F41"/>
    <w:rsid w:val="00414023"/>
    <w:rsid w:val="00415DD8"/>
    <w:rsid w:val="00416BD5"/>
    <w:rsid w:val="004177E8"/>
    <w:rsid w:val="00420CEA"/>
    <w:rsid w:val="00420E6F"/>
    <w:rsid w:val="004236E3"/>
    <w:rsid w:val="00424176"/>
    <w:rsid w:val="0042478E"/>
    <w:rsid w:val="00424CFF"/>
    <w:rsid w:val="004263BE"/>
    <w:rsid w:val="00426648"/>
    <w:rsid w:val="00427F34"/>
    <w:rsid w:val="00431FE9"/>
    <w:rsid w:val="0043205E"/>
    <w:rsid w:val="00432E3A"/>
    <w:rsid w:val="004331E1"/>
    <w:rsid w:val="004340C3"/>
    <w:rsid w:val="004347C9"/>
    <w:rsid w:val="004359F3"/>
    <w:rsid w:val="00435DBC"/>
    <w:rsid w:val="00440CB1"/>
    <w:rsid w:val="0044183D"/>
    <w:rsid w:val="00441882"/>
    <w:rsid w:val="004428EC"/>
    <w:rsid w:val="00446AB1"/>
    <w:rsid w:val="00446B96"/>
    <w:rsid w:val="00446D84"/>
    <w:rsid w:val="004503AB"/>
    <w:rsid w:val="0045070D"/>
    <w:rsid w:val="00451054"/>
    <w:rsid w:val="004512B0"/>
    <w:rsid w:val="0045238C"/>
    <w:rsid w:val="004525F8"/>
    <w:rsid w:val="00453253"/>
    <w:rsid w:val="00453934"/>
    <w:rsid w:val="004550F1"/>
    <w:rsid w:val="00456935"/>
    <w:rsid w:val="00456C25"/>
    <w:rsid w:val="00457283"/>
    <w:rsid w:val="00457523"/>
    <w:rsid w:val="0045761F"/>
    <w:rsid w:val="00460F2B"/>
    <w:rsid w:val="00462845"/>
    <w:rsid w:val="00462E4A"/>
    <w:rsid w:val="004637BE"/>
    <w:rsid w:val="0046392B"/>
    <w:rsid w:val="00466EBD"/>
    <w:rsid w:val="00467D4E"/>
    <w:rsid w:val="00470061"/>
    <w:rsid w:val="0047159B"/>
    <w:rsid w:val="0047227B"/>
    <w:rsid w:val="004730CB"/>
    <w:rsid w:val="00477726"/>
    <w:rsid w:val="00477A66"/>
    <w:rsid w:val="00480A58"/>
    <w:rsid w:val="00481775"/>
    <w:rsid w:val="00481923"/>
    <w:rsid w:val="00482658"/>
    <w:rsid w:val="00484595"/>
    <w:rsid w:val="00484947"/>
    <w:rsid w:val="0048689F"/>
    <w:rsid w:val="00486E1F"/>
    <w:rsid w:val="004879C0"/>
    <w:rsid w:val="0049007B"/>
    <w:rsid w:val="00493EF4"/>
    <w:rsid w:val="00493F71"/>
    <w:rsid w:val="0049426E"/>
    <w:rsid w:val="0049434E"/>
    <w:rsid w:val="00494511"/>
    <w:rsid w:val="00494F7F"/>
    <w:rsid w:val="004950F3"/>
    <w:rsid w:val="00496355"/>
    <w:rsid w:val="00497074"/>
    <w:rsid w:val="004A3BBF"/>
    <w:rsid w:val="004A4CD8"/>
    <w:rsid w:val="004A4DE3"/>
    <w:rsid w:val="004A4F2A"/>
    <w:rsid w:val="004A5223"/>
    <w:rsid w:val="004A6710"/>
    <w:rsid w:val="004B0AD4"/>
    <w:rsid w:val="004B0F44"/>
    <w:rsid w:val="004B2822"/>
    <w:rsid w:val="004B2BC1"/>
    <w:rsid w:val="004B2E3F"/>
    <w:rsid w:val="004B373A"/>
    <w:rsid w:val="004B39F1"/>
    <w:rsid w:val="004B4E4E"/>
    <w:rsid w:val="004B7CA3"/>
    <w:rsid w:val="004C004F"/>
    <w:rsid w:val="004C07D9"/>
    <w:rsid w:val="004C0966"/>
    <w:rsid w:val="004C2804"/>
    <w:rsid w:val="004C3764"/>
    <w:rsid w:val="004C415C"/>
    <w:rsid w:val="004C4516"/>
    <w:rsid w:val="004C60E1"/>
    <w:rsid w:val="004C7BAC"/>
    <w:rsid w:val="004D0056"/>
    <w:rsid w:val="004D044A"/>
    <w:rsid w:val="004D0A47"/>
    <w:rsid w:val="004D1AC1"/>
    <w:rsid w:val="004D20DD"/>
    <w:rsid w:val="004D444D"/>
    <w:rsid w:val="004D517E"/>
    <w:rsid w:val="004D56AF"/>
    <w:rsid w:val="004D79C0"/>
    <w:rsid w:val="004D7A91"/>
    <w:rsid w:val="004D7C6D"/>
    <w:rsid w:val="004D7F1C"/>
    <w:rsid w:val="004E11CE"/>
    <w:rsid w:val="004E1465"/>
    <w:rsid w:val="004E40FB"/>
    <w:rsid w:val="004E4CC3"/>
    <w:rsid w:val="004E68E6"/>
    <w:rsid w:val="004E75C1"/>
    <w:rsid w:val="004E7C33"/>
    <w:rsid w:val="004F2FFF"/>
    <w:rsid w:val="004F3E30"/>
    <w:rsid w:val="004F5FD2"/>
    <w:rsid w:val="004F6823"/>
    <w:rsid w:val="004F6CD3"/>
    <w:rsid w:val="004F736D"/>
    <w:rsid w:val="004F7C12"/>
    <w:rsid w:val="00500340"/>
    <w:rsid w:val="00500C12"/>
    <w:rsid w:val="005028C2"/>
    <w:rsid w:val="00503F54"/>
    <w:rsid w:val="0050550E"/>
    <w:rsid w:val="00505545"/>
    <w:rsid w:val="00507F04"/>
    <w:rsid w:val="005118C4"/>
    <w:rsid w:val="0051622A"/>
    <w:rsid w:val="00520569"/>
    <w:rsid w:val="0052108A"/>
    <w:rsid w:val="005235BD"/>
    <w:rsid w:val="00527DF4"/>
    <w:rsid w:val="00527E71"/>
    <w:rsid w:val="00530533"/>
    <w:rsid w:val="00534E67"/>
    <w:rsid w:val="00536465"/>
    <w:rsid w:val="00536AE9"/>
    <w:rsid w:val="00537106"/>
    <w:rsid w:val="00537AA1"/>
    <w:rsid w:val="005407B5"/>
    <w:rsid w:val="00542CDA"/>
    <w:rsid w:val="00544D39"/>
    <w:rsid w:val="0054572C"/>
    <w:rsid w:val="00550393"/>
    <w:rsid w:val="00550821"/>
    <w:rsid w:val="00551C4B"/>
    <w:rsid w:val="00553768"/>
    <w:rsid w:val="00555253"/>
    <w:rsid w:val="005553E7"/>
    <w:rsid w:val="0055668B"/>
    <w:rsid w:val="00557A48"/>
    <w:rsid w:val="00561EB6"/>
    <w:rsid w:val="005622E6"/>
    <w:rsid w:val="0056693B"/>
    <w:rsid w:val="00566FC2"/>
    <w:rsid w:val="0057063F"/>
    <w:rsid w:val="005710AA"/>
    <w:rsid w:val="00571501"/>
    <w:rsid w:val="00571632"/>
    <w:rsid w:val="00573049"/>
    <w:rsid w:val="0057317C"/>
    <w:rsid w:val="00573670"/>
    <w:rsid w:val="00573B05"/>
    <w:rsid w:val="00576093"/>
    <w:rsid w:val="005763EA"/>
    <w:rsid w:val="00580A2E"/>
    <w:rsid w:val="00581405"/>
    <w:rsid w:val="00581B19"/>
    <w:rsid w:val="00584E43"/>
    <w:rsid w:val="00584E55"/>
    <w:rsid w:val="00585604"/>
    <w:rsid w:val="0058612B"/>
    <w:rsid w:val="00586B83"/>
    <w:rsid w:val="00590428"/>
    <w:rsid w:val="00593B8A"/>
    <w:rsid w:val="00593C23"/>
    <w:rsid w:val="005940D1"/>
    <w:rsid w:val="005946F6"/>
    <w:rsid w:val="00594B95"/>
    <w:rsid w:val="005963B0"/>
    <w:rsid w:val="005965F1"/>
    <w:rsid w:val="0059677C"/>
    <w:rsid w:val="00597EF1"/>
    <w:rsid w:val="005A39F4"/>
    <w:rsid w:val="005A4A0F"/>
    <w:rsid w:val="005A6B39"/>
    <w:rsid w:val="005A70C5"/>
    <w:rsid w:val="005B0244"/>
    <w:rsid w:val="005B1480"/>
    <w:rsid w:val="005B1E32"/>
    <w:rsid w:val="005B1ECF"/>
    <w:rsid w:val="005B2690"/>
    <w:rsid w:val="005B2692"/>
    <w:rsid w:val="005B2A1E"/>
    <w:rsid w:val="005B3569"/>
    <w:rsid w:val="005B3574"/>
    <w:rsid w:val="005B3924"/>
    <w:rsid w:val="005B45DB"/>
    <w:rsid w:val="005B5C12"/>
    <w:rsid w:val="005B6473"/>
    <w:rsid w:val="005B67A8"/>
    <w:rsid w:val="005B6D11"/>
    <w:rsid w:val="005B7326"/>
    <w:rsid w:val="005C23DE"/>
    <w:rsid w:val="005C30DF"/>
    <w:rsid w:val="005C4528"/>
    <w:rsid w:val="005C4AD2"/>
    <w:rsid w:val="005C55CE"/>
    <w:rsid w:val="005C613C"/>
    <w:rsid w:val="005C64FA"/>
    <w:rsid w:val="005C6D47"/>
    <w:rsid w:val="005D0A7B"/>
    <w:rsid w:val="005D10AC"/>
    <w:rsid w:val="005D3054"/>
    <w:rsid w:val="005D39C5"/>
    <w:rsid w:val="005D3AF0"/>
    <w:rsid w:val="005D4CA0"/>
    <w:rsid w:val="005D51C6"/>
    <w:rsid w:val="005D6BC4"/>
    <w:rsid w:val="005D7DFB"/>
    <w:rsid w:val="005E0599"/>
    <w:rsid w:val="005E16E6"/>
    <w:rsid w:val="005E22DD"/>
    <w:rsid w:val="005E2E0A"/>
    <w:rsid w:val="005E6029"/>
    <w:rsid w:val="005E76C5"/>
    <w:rsid w:val="005E7FC0"/>
    <w:rsid w:val="005F01BC"/>
    <w:rsid w:val="005F08A5"/>
    <w:rsid w:val="005F2145"/>
    <w:rsid w:val="005F27B8"/>
    <w:rsid w:val="005F3158"/>
    <w:rsid w:val="005F3E9F"/>
    <w:rsid w:val="005F4319"/>
    <w:rsid w:val="005F4F90"/>
    <w:rsid w:val="006004FF"/>
    <w:rsid w:val="0060188C"/>
    <w:rsid w:val="006021C5"/>
    <w:rsid w:val="0060356E"/>
    <w:rsid w:val="00603FAF"/>
    <w:rsid w:val="00604973"/>
    <w:rsid w:val="006054A2"/>
    <w:rsid w:val="00606154"/>
    <w:rsid w:val="00606C8D"/>
    <w:rsid w:val="0060709C"/>
    <w:rsid w:val="00610040"/>
    <w:rsid w:val="00613650"/>
    <w:rsid w:val="00615B91"/>
    <w:rsid w:val="006168F2"/>
    <w:rsid w:val="00616997"/>
    <w:rsid w:val="00617005"/>
    <w:rsid w:val="00622F12"/>
    <w:rsid w:val="0062593B"/>
    <w:rsid w:val="00625CE1"/>
    <w:rsid w:val="00626F50"/>
    <w:rsid w:val="00627659"/>
    <w:rsid w:val="006310C7"/>
    <w:rsid w:val="00632370"/>
    <w:rsid w:val="00633AE0"/>
    <w:rsid w:val="006348F4"/>
    <w:rsid w:val="00635061"/>
    <w:rsid w:val="00636479"/>
    <w:rsid w:val="00636E84"/>
    <w:rsid w:val="0063709F"/>
    <w:rsid w:val="00637408"/>
    <w:rsid w:val="006404BA"/>
    <w:rsid w:val="00640C42"/>
    <w:rsid w:val="006424EC"/>
    <w:rsid w:val="0064266B"/>
    <w:rsid w:val="00643331"/>
    <w:rsid w:val="00643345"/>
    <w:rsid w:val="00644018"/>
    <w:rsid w:val="006456FB"/>
    <w:rsid w:val="00645761"/>
    <w:rsid w:val="006467C9"/>
    <w:rsid w:val="00646B24"/>
    <w:rsid w:val="00650C7B"/>
    <w:rsid w:val="00651264"/>
    <w:rsid w:val="006519DA"/>
    <w:rsid w:val="00652058"/>
    <w:rsid w:val="0065278D"/>
    <w:rsid w:val="00652861"/>
    <w:rsid w:val="00652D4A"/>
    <w:rsid w:val="006562F3"/>
    <w:rsid w:val="00656949"/>
    <w:rsid w:val="006572EC"/>
    <w:rsid w:val="00657D78"/>
    <w:rsid w:val="00660C31"/>
    <w:rsid w:val="00661B3E"/>
    <w:rsid w:val="006627DF"/>
    <w:rsid w:val="00662B0A"/>
    <w:rsid w:val="00664C5D"/>
    <w:rsid w:val="00666C62"/>
    <w:rsid w:val="00667C71"/>
    <w:rsid w:val="0067108C"/>
    <w:rsid w:val="0067184C"/>
    <w:rsid w:val="00671F66"/>
    <w:rsid w:val="0067218A"/>
    <w:rsid w:val="00672667"/>
    <w:rsid w:val="0067422F"/>
    <w:rsid w:val="00674A0D"/>
    <w:rsid w:val="006750FB"/>
    <w:rsid w:val="00676CD2"/>
    <w:rsid w:val="006803C6"/>
    <w:rsid w:val="00680C14"/>
    <w:rsid w:val="00681CE6"/>
    <w:rsid w:val="00682A72"/>
    <w:rsid w:val="00682BCA"/>
    <w:rsid w:val="00683717"/>
    <w:rsid w:val="00684838"/>
    <w:rsid w:val="00684A4E"/>
    <w:rsid w:val="0068527B"/>
    <w:rsid w:val="006856BA"/>
    <w:rsid w:val="00685C14"/>
    <w:rsid w:val="006862CD"/>
    <w:rsid w:val="006862F9"/>
    <w:rsid w:val="00686746"/>
    <w:rsid w:val="00686FA1"/>
    <w:rsid w:val="00687258"/>
    <w:rsid w:val="0069156C"/>
    <w:rsid w:val="006925EF"/>
    <w:rsid w:val="0069371E"/>
    <w:rsid w:val="00694153"/>
    <w:rsid w:val="006954AB"/>
    <w:rsid w:val="006967B9"/>
    <w:rsid w:val="00697C16"/>
    <w:rsid w:val="006A2E88"/>
    <w:rsid w:val="006A3925"/>
    <w:rsid w:val="006A4E6A"/>
    <w:rsid w:val="006A503B"/>
    <w:rsid w:val="006A6B0A"/>
    <w:rsid w:val="006A7132"/>
    <w:rsid w:val="006A7EB8"/>
    <w:rsid w:val="006B11E3"/>
    <w:rsid w:val="006B200A"/>
    <w:rsid w:val="006B3139"/>
    <w:rsid w:val="006B34DB"/>
    <w:rsid w:val="006B3765"/>
    <w:rsid w:val="006B39EC"/>
    <w:rsid w:val="006B411F"/>
    <w:rsid w:val="006B4309"/>
    <w:rsid w:val="006B4F3F"/>
    <w:rsid w:val="006B6A77"/>
    <w:rsid w:val="006C0F4E"/>
    <w:rsid w:val="006C2BA4"/>
    <w:rsid w:val="006C53AE"/>
    <w:rsid w:val="006C6576"/>
    <w:rsid w:val="006C7E54"/>
    <w:rsid w:val="006D130C"/>
    <w:rsid w:val="006D29B8"/>
    <w:rsid w:val="006D2B3C"/>
    <w:rsid w:val="006D2E3A"/>
    <w:rsid w:val="006D37BA"/>
    <w:rsid w:val="006D45E4"/>
    <w:rsid w:val="006D4AE4"/>
    <w:rsid w:val="006E0C0E"/>
    <w:rsid w:val="006E1239"/>
    <w:rsid w:val="006E1AB6"/>
    <w:rsid w:val="006E1EC9"/>
    <w:rsid w:val="006E378E"/>
    <w:rsid w:val="006E3A2F"/>
    <w:rsid w:val="006E3A6C"/>
    <w:rsid w:val="006E3FBE"/>
    <w:rsid w:val="006E4275"/>
    <w:rsid w:val="006E4DBC"/>
    <w:rsid w:val="006E69BD"/>
    <w:rsid w:val="006E6D1D"/>
    <w:rsid w:val="006E7E1E"/>
    <w:rsid w:val="006E7F54"/>
    <w:rsid w:val="006F1E0A"/>
    <w:rsid w:val="006F1F09"/>
    <w:rsid w:val="006F27BA"/>
    <w:rsid w:val="006F60EF"/>
    <w:rsid w:val="006F79B2"/>
    <w:rsid w:val="007002A6"/>
    <w:rsid w:val="007013EE"/>
    <w:rsid w:val="00702CA2"/>
    <w:rsid w:val="00703007"/>
    <w:rsid w:val="00703A71"/>
    <w:rsid w:val="00703D2D"/>
    <w:rsid w:val="00703F4D"/>
    <w:rsid w:val="0070439B"/>
    <w:rsid w:val="00704FA2"/>
    <w:rsid w:val="007056C5"/>
    <w:rsid w:val="0071377E"/>
    <w:rsid w:val="007141CE"/>
    <w:rsid w:val="0071496D"/>
    <w:rsid w:val="0071536A"/>
    <w:rsid w:val="0071738A"/>
    <w:rsid w:val="00717A62"/>
    <w:rsid w:val="0072047E"/>
    <w:rsid w:val="0072223C"/>
    <w:rsid w:val="00722354"/>
    <w:rsid w:val="007235DA"/>
    <w:rsid w:val="007237C7"/>
    <w:rsid w:val="007242A5"/>
    <w:rsid w:val="00724E36"/>
    <w:rsid w:val="0072512F"/>
    <w:rsid w:val="00725321"/>
    <w:rsid w:val="00727082"/>
    <w:rsid w:val="007273A6"/>
    <w:rsid w:val="00727B9C"/>
    <w:rsid w:val="00730C61"/>
    <w:rsid w:val="0073107F"/>
    <w:rsid w:val="00733972"/>
    <w:rsid w:val="007341D0"/>
    <w:rsid w:val="00734268"/>
    <w:rsid w:val="0073481A"/>
    <w:rsid w:val="007359AA"/>
    <w:rsid w:val="00736491"/>
    <w:rsid w:val="00736936"/>
    <w:rsid w:val="00737BF2"/>
    <w:rsid w:val="0074204B"/>
    <w:rsid w:val="00742D31"/>
    <w:rsid w:val="00744282"/>
    <w:rsid w:val="00744304"/>
    <w:rsid w:val="00744BE3"/>
    <w:rsid w:val="00746B71"/>
    <w:rsid w:val="00746E5A"/>
    <w:rsid w:val="007509CD"/>
    <w:rsid w:val="007514FF"/>
    <w:rsid w:val="00751828"/>
    <w:rsid w:val="007537F6"/>
    <w:rsid w:val="00753EB7"/>
    <w:rsid w:val="0075409B"/>
    <w:rsid w:val="00754EE0"/>
    <w:rsid w:val="00756596"/>
    <w:rsid w:val="00756C68"/>
    <w:rsid w:val="00757A16"/>
    <w:rsid w:val="00757B35"/>
    <w:rsid w:val="00760DB7"/>
    <w:rsid w:val="00761D58"/>
    <w:rsid w:val="0076233B"/>
    <w:rsid w:val="00763785"/>
    <w:rsid w:val="007637E4"/>
    <w:rsid w:val="00764D14"/>
    <w:rsid w:val="007679A3"/>
    <w:rsid w:val="0077087C"/>
    <w:rsid w:val="00771A4A"/>
    <w:rsid w:val="00772373"/>
    <w:rsid w:val="00772626"/>
    <w:rsid w:val="00772BAF"/>
    <w:rsid w:val="007737E8"/>
    <w:rsid w:val="00774B44"/>
    <w:rsid w:val="0077514D"/>
    <w:rsid w:val="00775776"/>
    <w:rsid w:val="00776877"/>
    <w:rsid w:val="00777772"/>
    <w:rsid w:val="00780077"/>
    <w:rsid w:val="00782947"/>
    <w:rsid w:val="00784169"/>
    <w:rsid w:val="007851AD"/>
    <w:rsid w:val="00786040"/>
    <w:rsid w:val="00787C27"/>
    <w:rsid w:val="00791719"/>
    <w:rsid w:val="007937F4"/>
    <w:rsid w:val="00793F0E"/>
    <w:rsid w:val="0079656F"/>
    <w:rsid w:val="00796754"/>
    <w:rsid w:val="00797168"/>
    <w:rsid w:val="007A10BC"/>
    <w:rsid w:val="007A3D00"/>
    <w:rsid w:val="007A7B20"/>
    <w:rsid w:val="007B03AA"/>
    <w:rsid w:val="007B0D79"/>
    <w:rsid w:val="007B16D1"/>
    <w:rsid w:val="007B25CB"/>
    <w:rsid w:val="007B2759"/>
    <w:rsid w:val="007B46E0"/>
    <w:rsid w:val="007B7C80"/>
    <w:rsid w:val="007C0F89"/>
    <w:rsid w:val="007C1DB5"/>
    <w:rsid w:val="007C2754"/>
    <w:rsid w:val="007C2AD0"/>
    <w:rsid w:val="007C2FAF"/>
    <w:rsid w:val="007C37DD"/>
    <w:rsid w:val="007C44F5"/>
    <w:rsid w:val="007C4544"/>
    <w:rsid w:val="007C4E51"/>
    <w:rsid w:val="007C5DEC"/>
    <w:rsid w:val="007C5ED9"/>
    <w:rsid w:val="007C5FAB"/>
    <w:rsid w:val="007C7BE9"/>
    <w:rsid w:val="007D0090"/>
    <w:rsid w:val="007D082E"/>
    <w:rsid w:val="007D0B4F"/>
    <w:rsid w:val="007D1520"/>
    <w:rsid w:val="007D1DD5"/>
    <w:rsid w:val="007D212A"/>
    <w:rsid w:val="007D22A1"/>
    <w:rsid w:val="007D3D10"/>
    <w:rsid w:val="007D3E21"/>
    <w:rsid w:val="007D4017"/>
    <w:rsid w:val="007D5469"/>
    <w:rsid w:val="007D5526"/>
    <w:rsid w:val="007D62DC"/>
    <w:rsid w:val="007D63D3"/>
    <w:rsid w:val="007D70DD"/>
    <w:rsid w:val="007E221A"/>
    <w:rsid w:val="007E285D"/>
    <w:rsid w:val="007E3254"/>
    <w:rsid w:val="007E329D"/>
    <w:rsid w:val="007E488B"/>
    <w:rsid w:val="007E5510"/>
    <w:rsid w:val="007F05E9"/>
    <w:rsid w:val="007F1B3B"/>
    <w:rsid w:val="007F2002"/>
    <w:rsid w:val="007F3835"/>
    <w:rsid w:val="007F425D"/>
    <w:rsid w:val="007F4A81"/>
    <w:rsid w:val="007F4E37"/>
    <w:rsid w:val="007F7435"/>
    <w:rsid w:val="00800370"/>
    <w:rsid w:val="0080188D"/>
    <w:rsid w:val="00802A8C"/>
    <w:rsid w:val="008031CE"/>
    <w:rsid w:val="00803F00"/>
    <w:rsid w:val="00804F79"/>
    <w:rsid w:val="00805A51"/>
    <w:rsid w:val="00806127"/>
    <w:rsid w:val="00810165"/>
    <w:rsid w:val="00811320"/>
    <w:rsid w:val="00811C11"/>
    <w:rsid w:val="00811D68"/>
    <w:rsid w:val="00811F3A"/>
    <w:rsid w:val="00812FFA"/>
    <w:rsid w:val="0081355A"/>
    <w:rsid w:val="00813568"/>
    <w:rsid w:val="00814299"/>
    <w:rsid w:val="00815654"/>
    <w:rsid w:val="00816EA7"/>
    <w:rsid w:val="00821332"/>
    <w:rsid w:val="00821B61"/>
    <w:rsid w:val="00822E8F"/>
    <w:rsid w:val="00823173"/>
    <w:rsid w:val="0082343B"/>
    <w:rsid w:val="008234AC"/>
    <w:rsid w:val="00824D2A"/>
    <w:rsid w:val="00824DE5"/>
    <w:rsid w:val="00824FA3"/>
    <w:rsid w:val="0082500A"/>
    <w:rsid w:val="008267D8"/>
    <w:rsid w:val="00826D6F"/>
    <w:rsid w:val="00826F63"/>
    <w:rsid w:val="00830BD0"/>
    <w:rsid w:val="008321C8"/>
    <w:rsid w:val="0083357A"/>
    <w:rsid w:val="00837196"/>
    <w:rsid w:val="0083741D"/>
    <w:rsid w:val="00837E27"/>
    <w:rsid w:val="00837FEA"/>
    <w:rsid w:val="00840004"/>
    <w:rsid w:val="008400F7"/>
    <w:rsid w:val="008401C3"/>
    <w:rsid w:val="008401FF"/>
    <w:rsid w:val="0084098E"/>
    <w:rsid w:val="00840FFB"/>
    <w:rsid w:val="00841230"/>
    <w:rsid w:val="00841D4F"/>
    <w:rsid w:val="00842064"/>
    <w:rsid w:val="00843207"/>
    <w:rsid w:val="00844CF4"/>
    <w:rsid w:val="00844E2D"/>
    <w:rsid w:val="00845632"/>
    <w:rsid w:val="00846FCF"/>
    <w:rsid w:val="00850D06"/>
    <w:rsid w:val="00853400"/>
    <w:rsid w:val="008539AF"/>
    <w:rsid w:val="00853C3D"/>
    <w:rsid w:val="00853C70"/>
    <w:rsid w:val="00854CD0"/>
    <w:rsid w:val="00854CE3"/>
    <w:rsid w:val="00856DDE"/>
    <w:rsid w:val="008573E2"/>
    <w:rsid w:val="008604B5"/>
    <w:rsid w:val="008604B9"/>
    <w:rsid w:val="00861213"/>
    <w:rsid w:val="00861DBB"/>
    <w:rsid w:val="00863089"/>
    <w:rsid w:val="00870D34"/>
    <w:rsid w:val="0087120F"/>
    <w:rsid w:val="00871E9D"/>
    <w:rsid w:val="00872655"/>
    <w:rsid w:val="00876BA8"/>
    <w:rsid w:val="00880B22"/>
    <w:rsid w:val="00880BA6"/>
    <w:rsid w:val="00881F5E"/>
    <w:rsid w:val="00882C9E"/>
    <w:rsid w:val="008831B5"/>
    <w:rsid w:val="0088617F"/>
    <w:rsid w:val="008873D6"/>
    <w:rsid w:val="00890ABB"/>
    <w:rsid w:val="00891BEC"/>
    <w:rsid w:val="00891DE5"/>
    <w:rsid w:val="008920B8"/>
    <w:rsid w:val="00893A62"/>
    <w:rsid w:val="008947F7"/>
    <w:rsid w:val="00896341"/>
    <w:rsid w:val="00897583"/>
    <w:rsid w:val="00897E30"/>
    <w:rsid w:val="008A5050"/>
    <w:rsid w:val="008A64F7"/>
    <w:rsid w:val="008A7A6A"/>
    <w:rsid w:val="008A7D6A"/>
    <w:rsid w:val="008B111B"/>
    <w:rsid w:val="008B1BFF"/>
    <w:rsid w:val="008B49E1"/>
    <w:rsid w:val="008B54AC"/>
    <w:rsid w:val="008B59C8"/>
    <w:rsid w:val="008B6C2B"/>
    <w:rsid w:val="008B7896"/>
    <w:rsid w:val="008B7C0B"/>
    <w:rsid w:val="008C06B8"/>
    <w:rsid w:val="008C085C"/>
    <w:rsid w:val="008C161E"/>
    <w:rsid w:val="008C25ED"/>
    <w:rsid w:val="008C3880"/>
    <w:rsid w:val="008C40D1"/>
    <w:rsid w:val="008C474D"/>
    <w:rsid w:val="008C6C66"/>
    <w:rsid w:val="008C7B2F"/>
    <w:rsid w:val="008D124F"/>
    <w:rsid w:val="008D264A"/>
    <w:rsid w:val="008D3596"/>
    <w:rsid w:val="008D4244"/>
    <w:rsid w:val="008D4D58"/>
    <w:rsid w:val="008D5797"/>
    <w:rsid w:val="008D62F2"/>
    <w:rsid w:val="008D6558"/>
    <w:rsid w:val="008D6CCD"/>
    <w:rsid w:val="008E2E20"/>
    <w:rsid w:val="008E3311"/>
    <w:rsid w:val="008E7A0D"/>
    <w:rsid w:val="008E7A8F"/>
    <w:rsid w:val="008F0CD7"/>
    <w:rsid w:val="008F0E30"/>
    <w:rsid w:val="008F32B8"/>
    <w:rsid w:val="008F435A"/>
    <w:rsid w:val="008F598A"/>
    <w:rsid w:val="00900006"/>
    <w:rsid w:val="00900911"/>
    <w:rsid w:val="009022D9"/>
    <w:rsid w:val="009026AC"/>
    <w:rsid w:val="009026BF"/>
    <w:rsid w:val="00903411"/>
    <w:rsid w:val="0090391F"/>
    <w:rsid w:val="00904793"/>
    <w:rsid w:val="009047A7"/>
    <w:rsid w:val="009051C9"/>
    <w:rsid w:val="00905594"/>
    <w:rsid w:val="00905E4C"/>
    <w:rsid w:val="00906764"/>
    <w:rsid w:val="00910AAA"/>
    <w:rsid w:val="00914B9C"/>
    <w:rsid w:val="00917F96"/>
    <w:rsid w:val="00921257"/>
    <w:rsid w:val="009216DD"/>
    <w:rsid w:val="00922812"/>
    <w:rsid w:val="009243E3"/>
    <w:rsid w:val="00931725"/>
    <w:rsid w:val="009325FC"/>
    <w:rsid w:val="00932899"/>
    <w:rsid w:val="0093358E"/>
    <w:rsid w:val="009362DE"/>
    <w:rsid w:val="00936F2E"/>
    <w:rsid w:val="00937468"/>
    <w:rsid w:val="00940595"/>
    <w:rsid w:val="00940A93"/>
    <w:rsid w:val="00940AA0"/>
    <w:rsid w:val="009425B7"/>
    <w:rsid w:val="00942DD9"/>
    <w:rsid w:val="009430BA"/>
    <w:rsid w:val="00943837"/>
    <w:rsid w:val="00944072"/>
    <w:rsid w:val="009443CD"/>
    <w:rsid w:val="0094530E"/>
    <w:rsid w:val="00945FC4"/>
    <w:rsid w:val="00945FDE"/>
    <w:rsid w:val="0094643C"/>
    <w:rsid w:val="00946D03"/>
    <w:rsid w:val="00946FEB"/>
    <w:rsid w:val="0095114A"/>
    <w:rsid w:val="009519DC"/>
    <w:rsid w:val="00951AC5"/>
    <w:rsid w:val="00952E91"/>
    <w:rsid w:val="0095310B"/>
    <w:rsid w:val="009549DC"/>
    <w:rsid w:val="00955A0E"/>
    <w:rsid w:val="009627B0"/>
    <w:rsid w:val="00963764"/>
    <w:rsid w:val="00963C24"/>
    <w:rsid w:val="009653A3"/>
    <w:rsid w:val="0096553B"/>
    <w:rsid w:val="00965A08"/>
    <w:rsid w:val="00967455"/>
    <w:rsid w:val="00967C2B"/>
    <w:rsid w:val="00974195"/>
    <w:rsid w:val="009744CC"/>
    <w:rsid w:val="00975958"/>
    <w:rsid w:val="00977A2C"/>
    <w:rsid w:val="00977E5D"/>
    <w:rsid w:val="00980B03"/>
    <w:rsid w:val="00981358"/>
    <w:rsid w:val="00981EEF"/>
    <w:rsid w:val="0098232E"/>
    <w:rsid w:val="009828BD"/>
    <w:rsid w:val="00983B7A"/>
    <w:rsid w:val="00983C38"/>
    <w:rsid w:val="0098540E"/>
    <w:rsid w:val="0098602D"/>
    <w:rsid w:val="009863BE"/>
    <w:rsid w:val="00986E68"/>
    <w:rsid w:val="00986F73"/>
    <w:rsid w:val="0098784F"/>
    <w:rsid w:val="00987FC4"/>
    <w:rsid w:val="00990499"/>
    <w:rsid w:val="00990575"/>
    <w:rsid w:val="00990AD3"/>
    <w:rsid w:val="009918D4"/>
    <w:rsid w:val="0099216C"/>
    <w:rsid w:val="00993374"/>
    <w:rsid w:val="0099391D"/>
    <w:rsid w:val="00993CCE"/>
    <w:rsid w:val="00994204"/>
    <w:rsid w:val="00994CD3"/>
    <w:rsid w:val="0099510A"/>
    <w:rsid w:val="0099595E"/>
    <w:rsid w:val="00995EA0"/>
    <w:rsid w:val="00995EE8"/>
    <w:rsid w:val="00995F66"/>
    <w:rsid w:val="00995FB5"/>
    <w:rsid w:val="009962EB"/>
    <w:rsid w:val="00997B95"/>
    <w:rsid w:val="00997C90"/>
    <w:rsid w:val="009A3074"/>
    <w:rsid w:val="009A4398"/>
    <w:rsid w:val="009A4B7B"/>
    <w:rsid w:val="009A4FDF"/>
    <w:rsid w:val="009A5AF3"/>
    <w:rsid w:val="009A5E12"/>
    <w:rsid w:val="009A6A0F"/>
    <w:rsid w:val="009A7041"/>
    <w:rsid w:val="009A7192"/>
    <w:rsid w:val="009A7516"/>
    <w:rsid w:val="009B1011"/>
    <w:rsid w:val="009B4428"/>
    <w:rsid w:val="009B4F02"/>
    <w:rsid w:val="009B764C"/>
    <w:rsid w:val="009B7676"/>
    <w:rsid w:val="009C1DEE"/>
    <w:rsid w:val="009C1F93"/>
    <w:rsid w:val="009C2F0F"/>
    <w:rsid w:val="009C54BB"/>
    <w:rsid w:val="009D0805"/>
    <w:rsid w:val="009D107E"/>
    <w:rsid w:val="009D110A"/>
    <w:rsid w:val="009D2A86"/>
    <w:rsid w:val="009D3404"/>
    <w:rsid w:val="009D389D"/>
    <w:rsid w:val="009D3EB2"/>
    <w:rsid w:val="009D6146"/>
    <w:rsid w:val="009E2772"/>
    <w:rsid w:val="009E3254"/>
    <w:rsid w:val="009E4445"/>
    <w:rsid w:val="009E542D"/>
    <w:rsid w:val="009E773E"/>
    <w:rsid w:val="009E7FF3"/>
    <w:rsid w:val="009F3340"/>
    <w:rsid w:val="009F567F"/>
    <w:rsid w:val="009F69D3"/>
    <w:rsid w:val="009F6B20"/>
    <w:rsid w:val="00A0057C"/>
    <w:rsid w:val="00A00855"/>
    <w:rsid w:val="00A01449"/>
    <w:rsid w:val="00A016DE"/>
    <w:rsid w:val="00A03600"/>
    <w:rsid w:val="00A038A8"/>
    <w:rsid w:val="00A03AFD"/>
    <w:rsid w:val="00A043E4"/>
    <w:rsid w:val="00A061AD"/>
    <w:rsid w:val="00A111D7"/>
    <w:rsid w:val="00A11A7A"/>
    <w:rsid w:val="00A14A96"/>
    <w:rsid w:val="00A17819"/>
    <w:rsid w:val="00A17F24"/>
    <w:rsid w:val="00A2063A"/>
    <w:rsid w:val="00A22082"/>
    <w:rsid w:val="00A22902"/>
    <w:rsid w:val="00A22AA3"/>
    <w:rsid w:val="00A232E6"/>
    <w:rsid w:val="00A23A20"/>
    <w:rsid w:val="00A24695"/>
    <w:rsid w:val="00A2684B"/>
    <w:rsid w:val="00A27150"/>
    <w:rsid w:val="00A31429"/>
    <w:rsid w:val="00A317BD"/>
    <w:rsid w:val="00A331E9"/>
    <w:rsid w:val="00A33D60"/>
    <w:rsid w:val="00A36A75"/>
    <w:rsid w:val="00A4064D"/>
    <w:rsid w:val="00A40BCA"/>
    <w:rsid w:val="00A41869"/>
    <w:rsid w:val="00A4193D"/>
    <w:rsid w:val="00A42847"/>
    <w:rsid w:val="00A45590"/>
    <w:rsid w:val="00A46117"/>
    <w:rsid w:val="00A46C89"/>
    <w:rsid w:val="00A46E03"/>
    <w:rsid w:val="00A52022"/>
    <w:rsid w:val="00A534E7"/>
    <w:rsid w:val="00A53866"/>
    <w:rsid w:val="00A55EBE"/>
    <w:rsid w:val="00A60364"/>
    <w:rsid w:val="00A6123C"/>
    <w:rsid w:val="00A6139B"/>
    <w:rsid w:val="00A61C80"/>
    <w:rsid w:val="00A61CFB"/>
    <w:rsid w:val="00A63A02"/>
    <w:rsid w:val="00A642FE"/>
    <w:rsid w:val="00A67426"/>
    <w:rsid w:val="00A67AF4"/>
    <w:rsid w:val="00A7050A"/>
    <w:rsid w:val="00A71C3E"/>
    <w:rsid w:val="00A740A4"/>
    <w:rsid w:val="00A74A98"/>
    <w:rsid w:val="00A74BE7"/>
    <w:rsid w:val="00A758B8"/>
    <w:rsid w:val="00A76168"/>
    <w:rsid w:val="00A762A0"/>
    <w:rsid w:val="00A805F0"/>
    <w:rsid w:val="00A80727"/>
    <w:rsid w:val="00A819F7"/>
    <w:rsid w:val="00A81A04"/>
    <w:rsid w:val="00A81CC6"/>
    <w:rsid w:val="00A85CC8"/>
    <w:rsid w:val="00A86FAE"/>
    <w:rsid w:val="00A870D0"/>
    <w:rsid w:val="00A87D86"/>
    <w:rsid w:val="00A901D5"/>
    <w:rsid w:val="00A9074D"/>
    <w:rsid w:val="00A907F0"/>
    <w:rsid w:val="00A90E0C"/>
    <w:rsid w:val="00A9138C"/>
    <w:rsid w:val="00A920E2"/>
    <w:rsid w:val="00A93286"/>
    <w:rsid w:val="00A9333A"/>
    <w:rsid w:val="00A943C7"/>
    <w:rsid w:val="00A9447C"/>
    <w:rsid w:val="00A94D1C"/>
    <w:rsid w:val="00A967DB"/>
    <w:rsid w:val="00A96D9F"/>
    <w:rsid w:val="00AA087C"/>
    <w:rsid w:val="00AA0ADB"/>
    <w:rsid w:val="00AA1C03"/>
    <w:rsid w:val="00AA24E8"/>
    <w:rsid w:val="00AA25FA"/>
    <w:rsid w:val="00AA2E85"/>
    <w:rsid w:val="00AA4090"/>
    <w:rsid w:val="00AA4491"/>
    <w:rsid w:val="00AA7275"/>
    <w:rsid w:val="00AA7461"/>
    <w:rsid w:val="00AA7EDF"/>
    <w:rsid w:val="00AB1A50"/>
    <w:rsid w:val="00AB2D31"/>
    <w:rsid w:val="00AB2F88"/>
    <w:rsid w:val="00AB4402"/>
    <w:rsid w:val="00AB4B51"/>
    <w:rsid w:val="00AB5925"/>
    <w:rsid w:val="00AB62BE"/>
    <w:rsid w:val="00AB63AB"/>
    <w:rsid w:val="00AB6FB1"/>
    <w:rsid w:val="00AB7313"/>
    <w:rsid w:val="00AB749A"/>
    <w:rsid w:val="00AC074D"/>
    <w:rsid w:val="00AC0A32"/>
    <w:rsid w:val="00AC102E"/>
    <w:rsid w:val="00AC2184"/>
    <w:rsid w:val="00AC274F"/>
    <w:rsid w:val="00AC3650"/>
    <w:rsid w:val="00AC43D1"/>
    <w:rsid w:val="00AC54EE"/>
    <w:rsid w:val="00AC6095"/>
    <w:rsid w:val="00AC7F52"/>
    <w:rsid w:val="00AD0000"/>
    <w:rsid w:val="00AD0350"/>
    <w:rsid w:val="00AD1ABE"/>
    <w:rsid w:val="00AD25D6"/>
    <w:rsid w:val="00AD2C9D"/>
    <w:rsid w:val="00AD3B68"/>
    <w:rsid w:val="00AD4D9C"/>
    <w:rsid w:val="00AD6E10"/>
    <w:rsid w:val="00AD7E5B"/>
    <w:rsid w:val="00AE01FC"/>
    <w:rsid w:val="00AE0FF3"/>
    <w:rsid w:val="00AE24BD"/>
    <w:rsid w:val="00AE2531"/>
    <w:rsid w:val="00AE310C"/>
    <w:rsid w:val="00AE3BCF"/>
    <w:rsid w:val="00AE51E5"/>
    <w:rsid w:val="00AE6D3E"/>
    <w:rsid w:val="00AE6ECB"/>
    <w:rsid w:val="00AE7819"/>
    <w:rsid w:val="00AF08F2"/>
    <w:rsid w:val="00AF0C3A"/>
    <w:rsid w:val="00AF24AE"/>
    <w:rsid w:val="00AF3B63"/>
    <w:rsid w:val="00AF4BDF"/>
    <w:rsid w:val="00AF5215"/>
    <w:rsid w:val="00AF564C"/>
    <w:rsid w:val="00AF5B26"/>
    <w:rsid w:val="00AF649C"/>
    <w:rsid w:val="00B0057B"/>
    <w:rsid w:val="00B00D4A"/>
    <w:rsid w:val="00B00D5C"/>
    <w:rsid w:val="00B01854"/>
    <w:rsid w:val="00B01A97"/>
    <w:rsid w:val="00B03176"/>
    <w:rsid w:val="00B0380F"/>
    <w:rsid w:val="00B05CEB"/>
    <w:rsid w:val="00B068C2"/>
    <w:rsid w:val="00B10516"/>
    <w:rsid w:val="00B10EE6"/>
    <w:rsid w:val="00B114DA"/>
    <w:rsid w:val="00B13F74"/>
    <w:rsid w:val="00B158FC"/>
    <w:rsid w:val="00B16184"/>
    <w:rsid w:val="00B24AFF"/>
    <w:rsid w:val="00B30806"/>
    <w:rsid w:val="00B30FBF"/>
    <w:rsid w:val="00B31E0E"/>
    <w:rsid w:val="00B341AE"/>
    <w:rsid w:val="00B34288"/>
    <w:rsid w:val="00B34E70"/>
    <w:rsid w:val="00B356C4"/>
    <w:rsid w:val="00B357E2"/>
    <w:rsid w:val="00B35945"/>
    <w:rsid w:val="00B4007F"/>
    <w:rsid w:val="00B405FB"/>
    <w:rsid w:val="00B40E72"/>
    <w:rsid w:val="00B411E6"/>
    <w:rsid w:val="00B448A9"/>
    <w:rsid w:val="00B44B4D"/>
    <w:rsid w:val="00B451D8"/>
    <w:rsid w:val="00B459BC"/>
    <w:rsid w:val="00B50C09"/>
    <w:rsid w:val="00B51378"/>
    <w:rsid w:val="00B5153A"/>
    <w:rsid w:val="00B51550"/>
    <w:rsid w:val="00B51887"/>
    <w:rsid w:val="00B5217E"/>
    <w:rsid w:val="00B523E7"/>
    <w:rsid w:val="00B55A3B"/>
    <w:rsid w:val="00B56A36"/>
    <w:rsid w:val="00B56F22"/>
    <w:rsid w:val="00B576E8"/>
    <w:rsid w:val="00B57C26"/>
    <w:rsid w:val="00B601BA"/>
    <w:rsid w:val="00B60FBA"/>
    <w:rsid w:val="00B61D3C"/>
    <w:rsid w:val="00B61D77"/>
    <w:rsid w:val="00B61D98"/>
    <w:rsid w:val="00B61F46"/>
    <w:rsid w:val="00B63BEF"/>
    <w:rsid w:val="00B648FF"/>
    <w:rsid w:val="00B65797"/>
    <w:rsid w:val="00B66561"/>
    <w:rsid w:val="00B6670F"/>
    <w:rsid w:val="00B70094"/>
    <w:rsid w:val="00B703B7"/>
    <w:rsid w:val="00B7100C"/>
    <w:rsid w:val="00B714B7"/>
    <w:rsid w:val="00B719AC"/>
    <w:rsid w:val="00B71EA0"/>
    <w:rsid w:val="00B72E87"/>
    <w:rsid w:val="00B72F90"/>
    <w:rsid w:val="00B761C1"/>
    <w:rsid w:val="00B82DB1"/>
    <w:rsid w:val="00B83CE5"/>
    <w:rsid w:val="00B85417"/>
    <w:rsid w:val="00B85694"/>
    <w:rsid w:val="00B85C4D"/>
    <w:rsid w:val="00B86215"/>
    <w:rsid w:val="00B86B0B"/>
    <w:rsid w:val="00B87870"/>
    <w:rsid w:val="00B90D80"/>
    <w:rsid w:val="00B90E98"/>
    <w:rsid w:val="00B914BF"/>
    <w:rsid w:val="00B92DBD"/>
    <w:rsid w:val="00B93C92"/>
    <w:rsid w:val="00B93F0C"/>
    <w:rsid w:val="00B956A5"/>
    <w:rsid w:val="00B96DE8"/>
    <w:rsid w:val="00B96DF9"/>
    <w:rsid w:val="00B973F5"/>
    <w:rsid w:val="00BA1D81"/>
    <w:rsid w:val="00BA33A1"/>
    <w:rsid w:val="00BA3670"/>
    <w:rsid w:val="00BA38C8"/>
    <w:rsid w:val="00BA6AA5"/>
    <w:rsid w:val="00BA6BA1"/>
    <w:rsid w:val="00BA7E1F"/>
    <w:rsid w:val="00BB048C"/>
    <w:rsid w:val="00BB0F8C"/>
    <w:rsid w:val="00BB160B"/>
    <w:rsid w:val="00BB17F1"/>
    <w:rsid w:val="00BB31C4"/>
    <w:rsid w:val="00BB3980"/>
    <w:rsid w:val="00BB41F0"/>
    <w:rsid w:val="00BC179C"/>
    <w:rsid w:val="00BC1D12"/>
    <w:rsid w:val="00BC33E1"/>
    <w:rsid w:val="00BC40B1"/>
    <w:rsid w:val="00BC43D3"/>
    <w:rsid w:val="00BC480B"/>
    <w:rsid w:val="00BC48A5"/>
    <w:rsid w:val="00BC60DE"/>
    <w:rsid w:val="00BC687B"/>
    <w:rsid w:val="00BC7295"/>
    <w:rsid w:val="00BC79E2"/>
    <w:rsid w:val="00BD239D"/>
    <w:rsid w:val="00BD2731"/>
    <w:rsid w:val="00BD404E"/>
    <w:rsid w:val="00BD447F"/>
    <w:rsid w:val="00BD577E"/>
    <w:rsid w:val="00BD7781"/>
    <w:rsid w:val="00BD7B73"/>
    <w:rsid w:val="00BD7FC4"/>
    <w:rsid w:val="00BE0F64"/>
    <w:rsid w:val="00BE243D"/>
    <w:rsid w:val="00BE24DF"/>
    <w:rsid w:val="00BE2BEC"/>
    <w:rsid w:val="00BE2F20"/>
    <w:rsid w:val="00BE42BA"/>
    <w:rsid w:val="00BE5EC7"/>
    <w:rsid w:val="00BE76A8"/>
    <w:rsid w:val="00BF1DBE"/>
    <w:rsid w:val="00BF20C2"/>
    <w:rsid w:val="00BF2317"/>
    <w:rsid w:val="00BF2D17"/>
    <w:rsid w:val="00BF2D67"/>
    <w:rsid w:val="00BF58A8"/>
    <w:rsid w:val="00C00114"/>
    <w:rsid w:val="00C0056F"/>
    <w:rsid w:val="00C014BB"/>
    <w:rsid w:val="00C020E7"/>
    <w:rsid w:val="00C03C9B"/>
    <w:rsid w:val="00C0608A"/>
    <w:rsid w:val="00C06796"/>
    <w:rsid w:val="00C07167"/>
    <w:rsid w:val="00C107AA"/>
    <w:rsid w:val="00C10A6C"/>
    <w:rsid w:val="00C11424"/>
    <w:rsid w:val="00C12B09"/>
    <w:rsid w:val="00C13957"/>
    <w:rsid w:val="00C14855"/>
    <w:rsid w:val="00C15240"/>
    <w:rsid w:val="00C153BE"/>
    <w:rsid w:val="00C156BB"/>
    <w:rsid w:val="00C168E3"/>
    <w:rsid w:val="00C17D15"/>
    <w:rsid w:val="00C201FE"/>
    <w:rsid w:val="00C20448"/>
    <w:rsid w:val="00C21111"/>
    <w:rsid w:val="00C219B0"/>
    <w:rsid w:val="00C22535"/>
    <w:rsid w:val="00C22CD3"/>
    <w:rsid w:val="00C22F3A"/>
    <w:rsid w:val="00C23652"/>
    <w:rsid w:val="00C2470B"/>
    <w:rsid w:val="00C2595A"/>
    <w:rsid w:val="00C25F30"/>
    <w:rsid w:val="00C30885"/>
    <w:rsid w:val="00C316CC"/>
    <w:rsid w:val="00C33296"/>
    <w:rsid w:val="00C35172"/>
    <w:rsid w:val="00C3690F"/>
    <w:rsid w:val="00C37079"/>
    <w:rsid w:val="00C373D0"/>
    <w:rsid w:val="00C37660"/>
    <w:rsid w:val="00C40BE4"/>
    <w:rsid w:val="00C41152"/>
    <w:rsid w:val="00C428F3"/>
    <w:rsid w:val="00C435E7"/>
    <w:rsid w:val="00C44E6C"/>
    <w:rsid w:val="00C46145"/>
    <w:rsid w:val="00C46A4A"/>
    <w:rsid w:val="00C46D0D"/>
    <w:rsid w:val="00C46E3D"/>
    <w:rsid w:val="00C51288"/>
    <w:rsid w:val="00C52309"/>
    <w:rsid w:val="00C5315F"/>
    <w:rsid w:val="00C531FE"/>
    <w:rsid w:val="00C54927"/>
    <w:rsid w:val="00C549F8"/>
    <w:rsid w:val="00C60CE2"/>
    <w:rsid w:val="00C61ABD"/>
    <w:rsid w:val="00C6280B"/>
    <w:rsid w:val="00C638CA"/>
    <w:rsid w:val="00C63AC4"/>
    <w:rsid w:val="00C640B0"/>
    <w:rsid w:val="00C64873"/>
    <w:rsid w:val="00C64F8F"/>
    <w:rsid w:val="00C65033"/>
    <w:rsid w:val="00C65D8F"/>
    <w:rsid w:val="00C660CC"/>
    <w:rsid w:val="00C6772E"/>
    <w:rsid w:val="00C679CF"/>
    <w:rsid w:val="00C7077F"/>
    <w:rsid w:val="00C71177"/>
    <w:rsid w:val="00C724EA"/>
    <w:rsid w:val="00C7290A"/>
    <w:rsid w:val="00C7426E"/>
    <w:rsid w:val="00C74C88"/>
    <w:rsid w:val="00C7640D"/>
    <w:rsid w:val="00C766D9"/>
    <w:rsid w:val="00C7688D"/>
    <w:rsid w:val="00C76B21"/>
    <w:rsid w:val="00C77283"/>
    <w:rsid w:val="00C77BD9"/>
    <w:rsid w:val="00C81F14"/>
    <w:rsid w:val="00C827CC"/>
    <w:rsid w:val="00C831BD"/>
    <w:rsid w:val="00C8340D"/>
    <w:rsid w:val="00C85B90"/>
    <w:rsid w:val="00C8635F"/>
    <w:rsid w:val="00C86E45"/>
    <w:rsid w:val="00C875C4"/>
    <w:rsid w:val="00C91BA0"/>
    <w:rsid w:val="00C92144"/>
    <w:rsid w:val="00C923F7"/>
    <w:rsid w:val="00C92736"/>
    <w:rsid w:val="00C92F68"/>
    <w:rsid w:val="00C93F17"/>
    <w:rsid w:val="00C94155"/>
    <w:rsid w:val="00C9531D"/>
    <w:rsid w:val="00C95AD8"/>
    <w:rsid w:val="00C96DAE"/>
    <w:rsid w:val="00CA06D6"/>
    <w:rsid w:val="00CA0EE2"/>
    <w:rsid w:val="00CA126D"/>
    <w:rsid w:val="00CA1749"/>
    <w:rsid w:val="00CA185A"/>
    <w:rsid w:val="00CA29D6"/>
    <w:rsid w:val="00CA3457"/>
    <w:rsid w:val="00CA414F"/>
    <w:rsid w:val="00CA5278"/>
    <w:rsid w:val="00CA5415"/>
    <w:rsid w:val="00CB0A2F"/>
    <w:rsid w:val="00CB183E"/>
    <w:rsid w:val="00CB2EC3"/>
    <w:rsid w:val="00CB3F38"/>
    <w:rsid w:val="00CB5976"/>
    <w:rsid w:val="00CB5EE5"/>
    <w:rsid w:val="00CB6EB4"/>
    <w:rsid w:val="00CB74EE"/>
    <w:rsid w:val="00CB7B62"/>
    <w:rsid w:val="00CC0F32"/>
    <w:rsid w:val="00CC3890"/>
    <w:rsid w:val="00CC42FE"/>
    <w:rsid w:val="00CC6411"/>
    <w:rsid w:val="00CC6F99"/>
    <w:rsid w:val="00CD0383"/>
    <w:rsid w:val="00CD0792"/>
    <w:rsid w:val="00CD0D5C"/>
    <w:rsid w:val="00CD0F4F"/>
    <w:rsid w:val="00CD2111"/>
    <w:rsid w:val="00CD3372"/>
    <w:rsid w:val="00CD3722"/>
    <w:rsid w:val="00CD50DA"/>
    <w:rsid w:val="00CD5BC5"/>
    <w:rsid w:val="00CE1274"/>
    <w:rsid w:val="00CE1747"/>
    <w:rsid w:val="00CE1C39"/>
    <w:rsid w:val="00CE2EE9"/>
    <w:rsid w:val="00CE3E5A"/>
    <w:rsid w:val="00CE4830"/>
    <w:rsid w:val="00CE5842"/>
    <w:rsid w:val="00CE59B9"/>
    <w:rsid w:val="00CE5C41"/>
    <w:rsid w:val="00CF161D"/>
    <w:rsid w:val="00CF3664"/>
    <w:rsid w:val="00CF3965"/>
    <w:rsid w:val="00CF3CC6"/>
    <w:rsid w:val="00CF6192"/>
    <w:rsid w:val="00CF7B10"/>
    <w:rsid w:val="00D003DC"/>
    <w:rsid w:val="00D004C5"/>
    <w:rsid w:val="00D006C1"/>
    <w:rsid w:val="00D0103E"/>
    <w:rsid w:val="00D01274"/>
    <w:rsid w:val="00D017C3"/>
    <w:rsid w:val="00D0190F"/>
    <w:rsid w:val="00D01A85"/>
    <w:rsid w:val="00D02712"/>
    <w:rsid w:val="00D030D1"/>
    <w:rsid w:val="00D0384D"/>
    <w:rsid w:val="00D03C69"/>
    <w:rsid w:val="00D03CC4"/>
    <w:rsid w:val="00D04438"/>
    <w:rsid w:val="00D04621"/>
    <w:rsid w:val="00D05070"/>
    <w:rsid w:val="00D051C5"/>
    <w:rsid w:val="00D0649E"/>
    <w:rsid w:val="00D06C22"/>
    <w:rsid w:val="00D06F17"/>
    <w:rsid w:val="00D079E3"/>
    <w:rsid w:val="00D107C5"/>
    <w:rsid w:val="00D10A80"/>
    <w:rsid w:val="00D10CA7"/>
    <w:rsid w:val="00D12458"/>
    <w:rsid w:val="00D125F4"/>
    <w:rsid w:val="00D12717"/>
    <w:rsid w:val="00D1418A"/>
    <w:rsid w:val="00D1446E"/>
    <w:rsid w:val="00D14B84"/>
    <w:rsid w:val="00D1549B"/>
    <w:rsid w:val="00D16635"/>
    <w:rsid w:val="00D20AFD"/>
    <w:rsid w:val="00D211E0"/>
    <w:rsid w:val="00D21D17"/>
    <w:rsid w:val="00D22C9E"/>
    <w:rsid w:val="00D24051"/>
    <w:rsid w:val="00D2453C"/>
    <w:rsid w:val="00D2551A"/>
    <w:rsid w:val="00D27489"/>
    <w:rsid w:val="00D27DAF"/>
    <w:rsid w:val="00D3278F"/>
    <w:rsid w:val="00D328DA"/>
    <w:rsid w:val="00D342AC"/>
    <w:rsid w:val="00D346BC"/>
    <w:rsid w:val="00D34A81"/>
    <w:rsid w:val="00D35C73"/>
    <w:rsid w:val="00D37ED6"/>
    <w:rsid w:val="00D42C2C"/>
    <w:rsid w:val="00D443E7"/>
    <w:rsid w:val="00D45A53"/>
    <w:rsid w:val="00D45C06"/>
    <w:rsid w:val="00D466F6"/>
    <w:rsid w:val="00D46C12"/>
    <w:rsid w:val="00D50B11"/>
    <w:rsid w:val="00D51511"/>
    <w:rsid w:val="00D5172D"/>
    <w:rsid w:val="00D5185E"/>
    <w:rsid w:val="00D5336C"/>
    <w:rsid w:val="00D54DC2"/>
    <w:rsid w:val="00D56464"/>
    <w:rsid w:val="00D57133"/>
    <w:rsid w:val="00D6003E"/>
    <w:rsid w:val="00D61DD9"/>
    <w:rsid w:val="00D643B2"/>
    <w:rsid w:val="00D65ABC"/>
    <w:rsid w:val="00D66D73"/>
    <w:rsid w:val="00D6740C"/>
    <w:rsid w:val="00D704DF"/>
    <w:rsid w:val="00D716F6"/>
    <w:rsid w:val="00D72987"/>
    <w:rsid w:val="00D73978"/>
    <w:rsid w:val="00D75AAF"/>
    <w:rsid w:val="00D7664D"/>
    <w:rsid w:val="00D77C4D"/>
    <w:rsid w:val="00D808E5"/>
    <w:rsid w:val="00D80CD3"/>
    <w:rsid w:val="00D812E7"/>
    <w:rsid w:val="00D81E50"/>
    <w:rsid w:val="00D8418B"/>
    <w:rsid w:val="00D84A08"/>
    <w:rsid w:val="00D84A31"/>
    <w:rsid w:val="00D84FE3"/>
    <w:rsid w:val="00D85C49"/>
    <w:rsid w:val="00D87AE7"/>
    <w:rsid w:val="00D903D2"/>
    <w:rsid w:val="00D90933"/>
    <w:rsid w:val="00D91860"/>
    <w:rsid w:val="00D9456E"/>
    <w:rsid w:val="00D94E79"/>
    <w:rsid w:val="00D95B0F"/>
    <w:rsid w:val="00D95ED8"/>
    <w:rsid w:val="00D9610A"/>
    <w:rsid w:val="00D967EB"/>
    <w:rsid w:val="00D9762F"/>
    <w:rsid w:val="00D97C90"/>
    <w:rsid w:val="00DA1FE3"/>
    <w:rsid w:val="00DA3597"/>
    <w:rsid w:val="00DA3927"/>
    <w:rsid w:val="00DA418C"/>
    <w:rsid w:val="00DA470B"/>
    <w:rsid w:val="00DA4779"/>
    <w:rsid w:val="00DA78AE"/>
    <w:rsid w:val="00DA7911"/>
    <w:rsid w:val="00DB16C3"/>
    <w:rsid w:val="00DB18B4"/>
    <w:rsid w:val="00DB38F1"/>
    <w:rsid w:val="00DB470C"/>
    <w:rsid w:val="00DB482C"/>
    <w:rsid w:val="00DB5764"/>
    <w:rsid w:val="00DC0ED9"/>
    <w:rsid w:val="00DC40A2"/>
    <w:rsid w:val="00DC4501"/>
    <w:rsid w:val="00DC4D5A"/>
    <w:rsid w:val="00DC4F27"/>
    <w:rsid w:val="00DC641F"/>
    <w:rsid w:val="00DC65ED"/>
    <w:rsid w:val="00DD054E"/>
    <w:rsid w:val="00DD08C7"/>
    <w:rsid w:val="00DD2F65"/>
    <w:rsid w:val="00DD3810"/>
    <w:rsid w:val="00DD3D20"/>
    <w:rsid w:val="00DD44CB"/>
    <w:rsid w:val="00DD47C3"/>
    <w:rsid w:val="00DD4DD9"/>
    <w:rsid w:val="00DD4F4F"/>
    <w:rsid w:val="00DD569E"/>
    <w:rsid w:val="00DD571E"/>
    <w:rsid w:val="00DD5AB7"/>
    <w:rsid w:val="00DD5C9C"/>
    <w:rsid w:val="00DD5FA8"/>
    <w:rsid w:val="00DD6F0D"/>
    <w:rsid w:val="00DD7281"/>
    <w:rsid w:val="00DE25F2"/>
    <w:rsid w:val="00DE2EE2"/>
    <w:rsid w:val="00DE4847"/>
    <w:rsid w:val="00DE75D3"/>
    <w:rsid w:val="00DE7895"/>
    <w:rsid w:val="00DF1188"/>
    <w:rsid w:val="00DF136E"/>
    <w:rsid w:val="00DF1548"/>
    <w:rsid w:val="00DF22DC"/>
    <w:rsid w:val="00DF3420"/>
    <w:rsid w:val="00DF3749"/>
    <w:rsid w:val="00DF3E2D"/>
    <w:rsid w:val="00DF421B"/>
    <w:rsid w:val="00DF4482"/>
    <w:rsid w:val="00DF6CBE"/>
    <w:rsid w:val="00DF7978"/>
    <w:rsid w:val="00E02794"/>
    <w:rsid w:val="00E029D4"/>
    <w:rsid w:val="00E02CFD"/>
    <w:rsid w:val="00E035FE"/>
    <w:rsid w:val="00E03B2B"/>
    <w:rsid w:val="00E0435C"/>
    <w:rsid w:val="00E045C2"/>
    <w:rsid w:val="00E04D95"/>
    <w:rsid w:val="00E04E80"/>
    <w:rsid w:val="00E05002"/>
    <w:rsid w:val="00E051B4"/>
    <w:rsid w:val="00E05322"/>
    <w:rsid w:val="00E05ED8"/>
    <w:rsid w:val="00E071C2"/>
    <w:rsid w:val="00E07718"/>
    <w:rsid w:val="00E10B84"/>
    <w:rsid w:val="00E11B78"/>
    <w:rsid w:val="00E12698"/>
    <w:rsid w:val="00E12D4B"/>
    <w:rsid w:val="00E133FB"/>
    <w:rsid w:val="00E14929"/>
    <w:rsid w:val="00E14BFC"/>
    <w:rsid w:val="00E14C04"/>
    <w:rsid w:val="00E15B94"/>
    <w:rsid w:val="00E15F7A"/>
    <w:rsid w:val="00E17040"/>
    <w:rsid w:val="00E21336"/>
    <w:rsid w:val="00E219ED"/>
    <w:rsid w:val="00E2219E"/>
    <w:rsid w:val="00E236BB"/>
    <w:rsid w:val="00E23916"/>
    <w:rsid w:val="00E23F91"/>
    <w:rsid w:val="00E257C8"/>
    <w:rsid w:val="00E2666F"/>
    <w:rsid w:val="00E31D2C"/>
    <w:rsid w:val="00E32560"/>
    <w:rsid w:val="00E37A61"/>
    <w:rsid w:val="00E407C6"/>
    <w:rsid w:val="00E41BAD"/>
    <w:rsid w:val="00E421EF"/>
    <w:rsid w:val="00E43506"/>
    <w:rsid w:val="00E44202"/>
    <w:rsid w:val="00E445C8"/>
    <w:rsid w:val="00E4545A"/>
    <w:rsid w:val="00E51211"/>
    <w:rsid w:val="00E526CF"/>
    <w:rsid w:val="00E55176"/>
    <w:rsid w:val="00E55609"/>
    <w:rsid w:val="00E560CF"/>
    <w:rsid w:val="00E5631E"/>
    <w:rsid w:val="00E5671A"/>
    <w:rsid w:val="00E6233E"/>
    <w:rsid w:val="00E6407C"/>
    <w:rsid w:val="00E645F7"/>
    <w:rsid w:val="00E64629"/>
    <w:rsid w:val="00E65405"/>
    <w:rsid w:val="00E655FF"/>
    <w:rsid w:val="00E659C0"/>
    <w:rsid w:val="00E6704C"/>
    <w:rsid w:val="00E67746"/>
    <w:rsid w:val="00E70BA4"/>
    <w:rsid w:val="00E71919"/>
    <w:rsid w:val="00E72703"/>
    <w:rsid w:val="00E72DEE"/>
    <w:rsid w:val="00E736A1"/>
    <w:rsid w:val="00E74BE3"/>
    <w:rsid w:val="00E76028"/>
    <w:rsid w:val="00E76320"/>
    <w:rsid w:val="00E77C4D"/>
    <w:rsid w:val="00E80AA8"/>
    <w:rsid w:val="00E862C9"/>
    <w:rsid w:val="00E87670"/>
    <w:rsid w:val="00E87AA2"/>
    <w:rsid w:val="00E87BA6"/>
    <w:rsid w:val="00E90271"/>
    <w:rsid w:val="00E91FCE"/>
    <w:rsid w:val="00E93BE8"/>
    <w:rsid w:val="00E965CB"/>
    <w:rsid w:val="00E976FF"/>
    <w:rsid w:val="00E97B34"/>
    <w:rsid w:val="00EA13D5"/>
    <w:rsid w:val="00EA2E2A"/>
    <w:rsid w:val="00EA4204"/>
    <w:rsid w:val="00EA4C88"/>
    <w:rsid w:val="00EA50B1"/>
    <w:rsid w:val="00EA754C"/>
    <w:rsid w:val="00EB047D"/>
    <w:rsid w:val="00EB09BD"/>
    <w:rsid w:val="00EB0D9C"/>
    <w:rsid w:val="00EB1833"/>
    <w:rsid w:val="00EB1B17"/>
    <w:rsid w:val="00EB26EB"/>
    <w:rsid w:val="00EB527D"/>
    <w:rsid w:val="00EB79FA"/>
    <w:rsid w:val="00EC035F"/>
    <w:rsid w:val="00EC174D"/>
    <w:rsid w:val="00EC1AB8"/>
    <w:rsid w:val="00EC462F"/>
    <w:rsid w:val="00EC4921"/>
    <w:rsid w:val="00EC4BC0"/>
    <w:rsid w:val="00EC5152"/>
    <w:rsid w:val="00EC5B2C"/>
    <w:rsid w:val="00EC5DC4"/>
    <w:rsid w:val="00ED2779"/>
    <w:rsid w:val="00ED404A"/>
    <w:rsid w:val="00ED42EF"/>
    <w:rsid w:val="00ED48D5"/>
    <w:rsid w:val="00ED4B85"/>
    <w:rsid w:val="00ED56B6"/>
    <w:rsid w:val="00ED587D"/>
    <w:rsid w:val="00ED5CFC"/>
    <w:rsid w:val="00ED63C4"/>
    <w:rsid w:val="00ED63D1"/>
    <w:rsid w:val="00ED6EE2"/>
    <w:rsid w:val="00EE0175"/>
    <w:rsid w:val="00EE253A"/>
    <w:rsid w:val="00EE3147"/>
    <w:rsid w:val="00EE39AC"/>
    <w:rsid w:val="00EE3DF5"/>
    <w:rsid w:val="00EF10FD"/>
    <w:rsid w:val="00EF61A1"/>
    <w:rsid w:val="00F01276"/>
    <w:rsid w:val="00F01A24"/>
    <w:rsid w:val="00F02EB9"/>
    <w:rsid w:val="00F03DEF"/>
    <w:rsid w:val="00F05FE2"/>
    <w:rsid w:val="00F068DA"/>
    <w:rsid w:val="00F069FC"/>
    <w:rsid w:val="00F11430"/>
    <w:rsid w:val="00F12406"/>
    <w:rsid w:val="00F12DA7"/>
    <w:rsid w:val="00F13334"/>
    <w:rsid w:val="00F14382"/>
    <w:rsid w:val="00F14C4B"/>
    <w:rsid w:val="00F15296"/>
    <w:rsid w:val="00F15D7D"/>
    <w:rsid w:val="00F20793"/>
    <w:rsid w:val="00F208BC"/>
    <w:rsid w:val="00F20C19"/>
    <w:rsid w:val="00F2169C"/>
    <w:rsid w:val="00F21FCB"/>
    <w:rsid w:val="00F22659"/>
    <w:rsid w:val="00F235C6"/>
    <w:rsid w:val="00F23B07"/>
    <w:rsid w:val="00F23F39"/>
    <w:rsid w:val="00F2481F"/>
    <w:rsid w:val="00F24C6F"/>
    <w:rsid w:val="00F260F4"/>
    <w:rsid w:val="00F26717"/>
    <w:rsid w:val="00F2737C"/>
    <w:rsid w:val="00F2766C"/>
    <w:rsid w:val="00F279EA"/>
    <w:rsid w:val="00F308FA"/>
    <w:rsid w:val="00F30956"/>
    <w:rsid w:val="00F317B3"/>
    <w:rsid w:val="00F338A3"/>
    <w:rsid w:val="00F33CA1"/>
    <w:rsid w:val="00F35596"/>
    <w:rsid w:val="00F371F9"/>
    <w:rsid w:val="00F40264"/>
    <w:rsid w:val="00F40786"/>
    <w:rsid w:val="00F432A3"/>
    <w:rsid w:val="00F43A35"/>
    <w:rsid w:val="00F43DED"/>
    <w:rsid w:val="00F45F9F"/>
    <w:rsid w:val="00F50A11"/>
    <w:rsid w:val="00F50CB6"/>
    <w:rsid w:val="00F51B81"/>
    <w:rsid w:val="00F52841"/>
    <w:rsid w:val="00F5395A"/>
    <w:rsid w:val="00F53DB8"/>
    <w:rsid w:val="00F5608C"/>
    <w:rsid w:val="00F56105"/>
    <w:rsid w:val="00F56C9C"/>
    <w:rsid w:val="00F56EB4"/>
    <w:rsid w:val="00F57433"/>
    <w:rsid w:val="00F57D48"/>
    <w:rsid w:val="00F60248"/>
    <w:rsid w:val="00F61888"/>
    <w:rsid w:val="00F61A0A"/>
    <w:rsid w:val="00F64BA3"/>
    <w:rsid w:val="00F65B62"/>
    <w:rsid w:val="00F66A77"/>
    <w:rsid w:val="00F66BA8"/>
    <w:rsid w:val="00F67C81"/>
    <w:rsid w:val="00F67CFE"/>
    <w:rsid w:val="00F67F6B"/>
    <w:rsid w:val="00F74614"/>
    <w:rsid w:val="00F760D7"/>
    <w:rsid w:val="00F7610F"/>
    <w:rsid w:val="00F77ACD"/>
    <w:rsid w:val="00F8039F"/>
    <w:rsid w:val="00F80F9D"/>
    <w:rsid w:val="00F81D60"/>
    <w:rsid w:val="00F82FBB"/>
    <w:rsid w:val="00F83729"/>
    <w:rsid w:val="00F86842"/>
    <w:rsid w:val="00F86AA1"/>
    <w:rsid w:val="00F87A22"/>
    <w:rsid w:val="00F902BC"/>
    <w:rsid w:val="00F91D09"/>
    <w:rsid w:val="00F92040"/>
    <w:rsid w:val="00F9206F"/>
    <w:rsid w:val="00F93185"/>
    <w:rsid w:val="00F932F2"/>
    <w:rsid w:val="00F94ECD"/>
    <w:rsid w:val="00F955A8"/>
    <w:rsid w:val="00FA0478"/>
    <w:rsid w:val="00FA09B8"/>
    <w:rsid w:val="00FA0C1C"/>
    <w:rsid w:val="00FA1390"/>
    <w:rsid w:val="00FA1619"/>
    <w:rsid w:val="00FA1E97"/>
    <w:rsid w:val="00FA5FAD"/>
    <w:rsid w:val="00FA7217"/>
    <w:rsid w:val="00FB0E29"/>
    <w:rsid w:val="00FB33AB"/>
    <w:rsid w:val="00FB341B"/>
    <w:rsid w:val="00FB3480"/>
    <w:rsid w:val="00FB47CE"/>
    <w:rsid w:val="00FB483B"/>
    <w:rsid w:val="00FB597B"/>
    <w:rsid w:val="00FB5A39"/>
    <w:rsid w:val="00FB6C28"/>
    <w:rsid w:val="00FB6D41"/>
    <w:rsid w:val="00FB7186"/>
    <w:rsid w:val="00FB7560"/>
    <w:rsid w:val="00FC02FA"/>
    <w:rsid w:val="00FC0787"/>
    <w:rsid w:val="00FC1693"/>
    <w:rsid w:val="00FC1A49"/>
    <w:rsid w:val="00FC1BFB"/>
    <w:rsid w:val="00FC2B82"/>
    <w:rsid w:val="00FC3510"/>
    <w:rsid w:val="00FC4E8D"/>
    <w:rsid w:val="00FC5C52"/>
    <w:rsid w:val="00FC602B"/>
    <w:rsid w:val="00FD0235"/>
    <w:rsid w:val="00FD0C0C"/>
    <w:rsid w:val="00FD18E7"/>
    <w:rsid w:val="00FD297C"/>
    <w:rsid w:val="00FD3428"/>
    <w:rsid w:val="00FD3D68"/>
    <w:rsid w:val="00FD56EF"/>
    <w:rsid w:val="00FD5F6F"/>
    <w:rsid w:val="00FE05AE"/>
    <w:rsid w:val="00FE0EA7"/>
    <w:rsid w:val="00FE1B75"/>
    <w:rsid w:val="00FE1C97"/>
    <w:rsid w:val="00FE28DB"/>
    <w:rsid w:val="00FE372E"/>
    <w:rsid w:val="00FE3821"/>
    <w:rsid w:val="00FE4309"/>
    <w:rsid w:val="00FE4FEA"/>
    <w:rsid w:val="00FE6B91"/>
    <w:rsid w:val="00FE7B0A"/>
    <w:rsid w:val="00FF114E"/>
    <w:rsid w:val="00FF3B80"/>
    <w:rsid w:val="00FF3CA6"/>
    <w:rsid w:val="00FF438F"/>
    <w:rsid w:val="00FF5618"/>
    <w:rsid w:val="00FF58AB"/>
    <w:rsid w:val="00FF5E9E"/>
    <w:rsid w:val="00FF7A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82E2D"/>
  <w15:chartTrackingRefBased/>
  <w15:docId w15:val="{A2C3438B-2A2A-4652-B6CB-D77C116F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45D31"/>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345D31"/>
    <w:rPr>
      <w:color w:val="808080"/>
    </w:rPr>
  </w:style>
  <w:style w:type="paragraph" w:styleId="Lijstalinea">
    <w:name w:val="List Paragraph"/>
    <w:basedOn w:val="Standaard"/>
    <w:uiPriority w:val="34"/>
    <w:qFormat/>
    <w:rsid w:val="00505545"/>
    <w:pPr>
      <w:ind w:left="720"/>
      <w:contextualSpacing/>
    </w:pPr>
    <w:rPr>
      <w:rFonts w:asciiTheme="minorHAnsi" w:hAnsiTheme="minorHAnsi" w:cstheme="minorBidi"/>
      <w:szCs w:val="24"/>
    </w:rPr>
  </w:style>
  <w:style w:type="table" w:styleId="Tabelraster">
    <w:name w:val="Table Grid"/>
    <w:basedOn w:val="Standaardtabel"/>
    <w:uiPriority w:val="39"/>
    <w:rsid w:val="00505545"/>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733972"/>
    <w:pPr>
      <w:spacing w:after="0" w:line="240" w:lineRule="auto"/>
    </w:pPr>
    <w:rPr>
      <w:rFonts w:ascii="Calibri" w:hAnsi="Calibri" w:cs="Calibri"/>
    </w:rPr>
  </w:style>
  <w:style w:type="character" w:styleId="Verwijzingopmerking">
    <w:name w:val="annotation reference"/>
    <w:basedOn w:val="Standaardalinea-lettertype"/>
    <w:uiPriority w:val="99"/>
    <w:semiHidden/>
    <w:unhideWhenUsed/>
    <w:rsid w:val="003F12FE"/>
    <w:rPr>
      <w:sz w:val="16"/>
      <w:szCs w:val="16"/>
    </w:rPr>
  </w:style>
  <w:style w:type="paragraph" w:styleId="Tekstopmerking">
    <w:name w:val="annotation text"/>
    <w:basedOn w:val="Standaard"/>
    <w:link w:val="TekstopmerkingChar"/>
    <w:uiPriority w:val="99"/>
    <w:unhideWhenUsed/>
    <w:rsid w:val="003F12FE"/>
    <w:rPr>
      <w:sz w:val="20"/>
      <w:szCs w:val="20"/>
    </w:rPr>
  </w:style>
  <w:style w:type="character" w:customStyle="1" w:styleId="TekstopmerkingChar">
    <w:name w:val="Tekst opmerking Char"/>
    <w:basedOn w:val="Standaardalinea-lettertype"/>
    <w:link w:val="Tekstopmerking"/>
    <w:uiPriority w:val="99"/>
    <w:rsid w:val="003F12FE"/>
    <w:rPr>
      <w:rFonts w:ascii="Calibri" w:hAnsi="Calibri" w:cs="Calibri"/>
      <w:sz w:val="20"/>
      <w:szCs w:val="20"/>
    </w:rPr>
  </w:style>
  <w:style w:type="paragraph" w:styleId="Onderwerpvanopmerking">
    <w:name w:val="annotation subject"/>
    <w:basedOn w:val="Tekstopmerking"/>
    <w:next w:val="Tekstopmerking"/>
    <w:link w:val="OnderwerpvanopmerkingChar"/>
    <w:uiPriority w:val="99"/>
    <w:semiHidden/>
    <w:unhideWhenUsed/>
    <w:rsid w:val="003F12FE"/>
    <w:rPr>
      <w:b/>
      <w:bCs/>
    </w:rPr>
  </w:style>
  <w:style w:type="character" w:customStyle="1" w:styleId="OnderwerpvanopmerkingChar">
    <w:name w:val="Onderwerp van opmerking Char"/>
    <w:basedOn w:val="TekstopmerkingChar"/>
    <w:link w:val="Onderwerpvanopmerking"/>
    <w:uiPriority w:val="99"/>
    <w:semiHidden/>
    <w:rsid w:val="003F12FE"/>
    <w:rPr>
      <w:rFonts w:ascii="Calibri" w:hAnsi="Calibri" w:cs="Calibri"/>
      <w:b/>
      <w:bCs/>
      <w:sz w:val="20"/>
      <w:szCs w:val="20"/>
    </w:rPr>
  </w:style>
  <w:style w:type="paragraph" w:styleId="Voetnoottekst">
    <w:name w:val="footnote text"/>
    <w:basedOn w:val="Standaard"/>
    <w:link w:val="VoetnoottekstChar"/>
    <w:uiPriority w:val="99"/>
    <w:unhideWhenUsed/>
    <w:rsid w:val="001D00FD"/>
    <w:rPr>
      <w:sz w:val="20"/>
      <w:szCs w:val="20"/>
    </w:rPr>
  </w:style>
  <w:style w:type="character" w:customStyle="1" w:styleId="VoetnoottekstChar">
    <w:name w:val="Voetnoottekst Char"/>
    <w:basedOn w:val="Standaardalinea-lettertype"/>
    <w:link w:val="Voetnoottekst"/>
    <w:uiPriority w:val="99"/>
    <w:rsid w:val="001D00FD"/>
    <w:rPr>
      <w:rFonts w:ascii="Calibri" w:hAnsi="Calibri" w:cs="Calibri"/>
      <w:sz w:val="20"/>
      <w:szCs w:val="20"/>
    </w:rPr>
  </w:style>
  <w:style w:type="character" w:styleId="Voetnootmarkering">
    <w:name w:val="footnote reference"/>
    <w:basedOn w:val="Standaardalinea-lettertype"/>
    <w:uiPriority w:val="99"/>
    <w:semiHidden/>
    <w:unhideWhenUsed/>
    <w:rsid w:val="001D00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26638">
      <w:bodyDiv w:val="1"/>
      <w:marLeft w:val="0"/>
      <w:marRight w:val="0"/>
      <w:marTop w:val="0"/>
      <w:marBottom w:val="0"/>
      <w:divBdr>
        <w:top w:val="none" w:sz="0" w:space="0" w:color="auto"/>
        <w:left w:val="none" w:sz="0" w:space="0" w:color="auto"/>
        <w:bottom w:val="none" w:sz="0" w:space="0" w:color="auto"/>
        <w:right w:val="none" w:sz="0" w:space="0" w:color="auto"/>
      </w:divBdr>
    </w:div>
    <w:div w:id="224797001">
      <w:bodyDiv w:val="1"/>
      <w:marLeft w:val="0"/>
      <w:marRight w:val="0"/>
      <w:marTop w:val="0"/>
      <w:marBottom w:val="0"/>
      <w:divBdr>
        <w:top w:val="none" w:sz="0" w:space="0" w:color="auto"/>
        <w:left w:val="none" w:sz="0" w:space="0" w:color="auto"/>
        <w:bottom w:val="none" w:sz="0" w:space="0" w:color="auto"/>
        <w:right w:val="none" w:sz="0" w:space="0" w:color="auto"/>
      </w:divBdr>
    </w:div>
    <w:div w:id="277100553">
      <w:bodyDiv w:val="1"/>
      <w:marLeft w:val="0"/>
      <w:marRight w:val="0"/>
      <w:marTop w:val="0"/>
      <w:marBottom w:val="0"/>
      <w:divBdr>
        <w:top w:val="none" w:sz="0" w:space="0" w:color="auto"/>
        <w:left w:val="none" w:sz="0" w:space="0" w:color="auto"/>
        <w:bottom w:val="none" w:sz="0" w:space="0" w:color="auto"/>
        <w:right w:val="none" w:sz="0" w:space="0" w:color="auto"/>
      </w:divBdr>
    </w:div>
    <w:div w:id="315650771">
      <w:bodyDiv w:val="1"/>
      <w:marLeft w:val="0"/>
      <w:marRight w:val="0"/>
      <w:marTop w:val="0"/>
      <w:marBottom w:val="0"/>
      <w:divBdr>
        <w:top w:val="none" w:sz="0" w:space="0" w:color="auto"/>
        <w:left w:val="none" w:sz="0" w:space="0" w:color="auto"/>
        <w:bottom w:val="none" w:sz="0" w:space="0" w:color="auto"/>
        <w:right w:val="none" w:sz="0" w:space="0" w:color="auto"/>
      </w:divBdr>
    </w:div>
    <w:div w:id="416097288">
      <w:bodyDiv w:val="1"/>
      <w:marLeft w:val="0"/>
      <w:marRight w:val="0"/>
      <w:marTop w:val="0"/>
      <w:marBottom w:val="0"/>
      <w:divBdr>
        <w:top w:val="none" w:sz="0" w:space="0" w:color="auto"/>
        <w:left w:val="none" w:sz="0" w:space="0" w:color="auto"/>
        <w:bottom w:val="none" w:sz="0" w:space="0" w:color="auto"/>
        <w:right w:val="none" w:sz="0" w:space="0" w:color="auto"/>
      </w:divBdr>
    </w:div>
    <w:div w:id="555362554">
      <w:bodyDiv w:val="1"/>
      <w:marLeft w:val="0"/>
      <w:marRight w:val="0"/>
      <w:marTop w:val="0"/>
      <w:marBottom w:val="0"/>
      <w:divBdr>
        <w:top w:val="none" w:sz="0" w:space="0" w:color="auto"/>
        <w:left w:val="none" w:sz="0" w:space="0" w:color="auto"/>
        <w:bottom w:val="none" w:sz="0" w:space="0" w:color="auto"/>
        <w:right w:val="none" w:sz="0" w:space="0" w:color="auto"/>
      </w:divBdr>
    </w:div>
    <w:div w:id="577129471">
      <w:bodyDiv w:val="1"/>
      <w:marLeft w:val="0"/>
      <w:marRight w:val="0"/>
      <w:marTop w:val="0"/>
      <w:marBottom w:val="0"/>
      <w:divBdr>
        <w:top w:val="none" w:sz="0" w:space="0" w:color="auto"/>
        <w:left w:val="none" w:sz="0" w:space="0" w:color="auto"/>
        <w:bottom w:val="none" w:sz="0" w:space="0" w:color="auto"/>
        <w:right w:val="none" w:sz="0" w:space="0" w:color="auto"/>
      </w:divBdr>
    </w:div>
    <w:div w:id="1419401512">
      <w:bodyDiv w:val="1"/>
      <w:marLeft w:val="0"/>
      <w:marRight w:val="0"/>
      <w:marTop w:val="0"/>
      <w:marBottom w:val="0"/>
      <w:divBdr>
        <w:top w:val="none" w:sz="0" w:space="0" w:color="auto"/>
        <w:left w:val="none" w:sz="0" w:space="0" w:color="auto"/>
        <w:bottom w:val="none" w:sz="0" w:space="0" w:color="auto"/>
        <w:right w:val="none" w:sz="0" w:space="0" w:color="auto"/>
      </w:divBdr>
    </w:div>
    <w:div w:id="1439333180">
      <w:bodyDiv w:val="1"/>
      <w:marLeft w:val="0"/>
      <w:marRight w:val="0"/>
      <w:marTop w:val="0"/>
      <w:marBottom w:val="0"/>
      <w:divBdr>
        <w:top w:val="none" w:sz="0" w:space="0" w:color="auto"/>
        <w:left w:val="none" w:sz="0" w:space="0" w:color="auto"/>
        <w:bottom w:val="none" w:sz="0" w:space="0" w:color="auto"/>
        <w:right w:val="none" w:sz="0" w:space="0" w:color="auto"/>
      </w:divBdr>
    </w:div>
    <w:div w:id="1601718390">
      <w:bodyDiv w:val="1"/>
      <w:marLeft w:val="0"/>
      <w:marRight w:val="0"/>
      <w:marTop w:val="0"/>
      <w:marBottom w:val="0"/>
      <w:divBdr>
        <w:top w:val="none" w:sz="0" w:space="0" w:color="auto"/>
        <w:left w:val="none" w:sz="0" w:space="0" w:color="auto"/>
        <w:bottom w:val="none" w:sz="0" w:space="0" w:color="auto"/>
        <w:right w:val="none" w:sz="0" w:space="0" w:color="auto"/>
      </w:divBdr>
    </w:div>
    <w:div w:id="1648898398">
      <w:bodyDiv w:val="1"/>
      <w:marLeft w:val="0"/>
      <w:marRight w:val="0"/>
      <w:marTop w:val="0"/>
      <w:marBottom w:val="0"/>
      <w:divBdr>
        <w:top w:val="none" w:sz="0" w:space="0" w:color="auto"/>
        <w:left w:val="none" w:sz="0" w:space="0" w:color="auto"/>
        <w:bottom w:val="none" w:sz="0" w:space="0" w:color="auto"/>
        <w:right w:val="none" w:sz="0" w:space="0" w:color="auto"/>
      </w:divBdr>
    </w:div>
    <w:div w:id="1661039786">
      <w:bodyDiv w:val="1"/>
      <w:marLeft w:val="0"/>
      <w:marRight w:val="0"/>
      <w:marTop w:val="0"/>
      <w:marBottom w:val="0"/>
      <w:divBdr>
        <w:top w:val="none" w:sz="0" w:space="0" w:color="auto"/>
        <w:left w:val="none" w:sz="0" w:space="0" w:color="auto"/>
        <w:bottom w:val="none" w:sz="0" w:space="0" w:color="auto"/>
        <w:right w:val="none" w:sz="0" w:space="0" w:color="auto"/>
      </w:divBdr>
    </w:div>
    <w:div w:id="2062559156">
      <w:bodyDiv w:val="1"/>
      <w:marLeft w:val="0"/>
      <w:marRight w:val="0"/>
      <w:marTop w:val="0"/>
      <w:marBottom w:val="0"/>
      <w:divBdr>
        <w:top w:val="none" w:sz="0" w:space="0" w:color="auto"/>
        <w:left w:val="none" w:sz="0" w:space="0" w:color="auto"/>
        <w:bottom w:val="none" w:sz="0" w:space="0" w:color="auto"/>
        <w:right w:val="none" w:sz="0" w:space="0" w:color="auto"/>
      </w:divBdr>
    </w:div>
    <w:div w:id="213694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0c0f480-7970-46f8-8250-54552af28c02">
      <Terms xmlns="http://schemas.microsoft.com/office/infopath/2007/PartnerControls"/>
    </lcf76f155ced4ddcb4097134ff3c332f>
    <TaxCatchAll xmlns="f0c8ad39-e49c-465b-a14d-afada79387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F95A991788BCD43A14D11E1A5D8ED3D" ma:contentTypeVersion="11" ma:contentTypeDescription="Een nieuw document maken." ma:contentTypeScope="" ma:versionID="72e6839dc24a19a3623943675c7e1078">
  <xsd:schema xmlns:xsd="http://www.w3.org/2001/XMLSchema" xmlns:xs="http://www.w3.org/2001/XMLSchema" xmlns:p="http://schemas.microsoft.com/office/2006/metadata/properties" xmlns:ns2="80c0f480-7970-46f8-8250-54552af28c02" xmlns:ns3="f0c8ad39-e49c-465b-a14d-afada7938724" targetNamespace="http://schemas.microsoft.com/office/2006/metadata/properties" ma:root="true" ma:fieldsID="8e5aaa4531429d6fc1c6f7ec015cc6cb" ns2:_="" ns3:_="">
    <xsd:import namespace="80c0f480-7970-46f8-8250-54552af28c02"/>
    <xsd:import namespace="f0c8ad39-e49c-465b-a14d-afada793872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0f480-7970-46f8-8250-54552af28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85523468-64ab-4a5d-9397-26e20b2c7a9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c8ad39-e49c-465b-a14d-afada79387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65dfcba-20e5-4252-b99f-efb2d85b4713}" ma:internalName="TaxCatchAll" ma:showField="CatchAllData" ma:web="f0c8ad39-e49c-465b-a14d-afada7938724">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CF613-EACC-4294-A178-42EA073A80F9}">
  <ds:schemaRefs>
    <ds:schemaRef ds:uri="http://schemas.microsoft.com/office/2006/metadata/properties"/>
    <ds:schemaRef ds:uri="http://schemas.microsoft.com/office/infopath/2007/PartnerControls"/>
    <ds:schemaRef ds:uri="80c0f480-7970-46f8-8250-54552af28c02"/>
    <ds:schemaRef ds:uri="f0c8ad39-e49c-465b-a14d-afada7938724"/>
  </ds:schemaRefs>
</ds:datastoreItem>
</file>

<file path=customXml/itemProps2.xml><?xml version="1.0" encoding="utf-8"?>
<ds:datastoreItem xmlns:ds="http://schemas.openxmlformats.org/officeDocument/2006/customXml" ds:itemID="{0210FD84-925D-428C-9AAE-4CEA37863BFB}">
  <ds:schemaRefs>
    <ds:schemaRef ds:uri="http://schemas.microsoft.com/sharepoint/v3/contenttype/forms"/>
  </ds:schemaRefs>
</ds:datastoreItem>
</file>

<file path=customXml/itemProps3.xml><?xml version="1.0" encoding="utf-8"?>
<ds:datastoreItem xmlns:ds="http://schemas.openxmlformats.org/officeDocument/2006/customXml" ds:itemID="{5683E525-F78F-46CA-94F9-97924AD9E48A}"/>
</file>

<file path=customXml/itemProps4.xml><?xml version="1.0" encoding="utf-8"?>
<ds:datastoreItem xmlns:ds="http://schemas.openxmlformats.org/officeDocument/2006/customXml" ds:itemID="{0008853D-47D5-41C7-A117-75D3F0665CBD}">
  <ds:schemaRefs>
    <ds:schemaRef ds:uri="http://schemas.openxmlformats.org/officeDocument/2006/bibliography"/>
  </ds:schemaRefs>
</ds:datastoreItem>
</file>

<file path=docMetadata/LabelInfo.xml><?xml version="1.0" encoding="utf-8"?>
<clbl:labelList xmlns:clbl="http://schemas.microsoft.com/office/2020/mipLabelMetadata">
  <clbl:label id="{7e7b40a7-8a30-46b2-a224-03c1cdffe4e1}" enabled="1" method="Standard" siteId="{6f9c9947-3a32-45de-834e-3b44abdccf0c}" removed="0"/>
</clbl:labelList>
</file>

<file path=docProps/app.xml><?xml version="1.0" encoding="utf-8"?>
<Properties xmlns="http://schemas.openxmlformats.org/officeDocument/2006/extended-properties" xmlns:vt="http://schemas.openxmlformats.org/officeDocument/2006/docPropsVTypes">
  <Template>Normal</Template>
  <TotalTime>17</TotalTime>
  <Pages>3</Pages>
  <Words>1151</Words>
  <Characters>6334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AT Osborne B.V.</Company>
  <LinksUpToDate>false</LinksUpToDate>
  <CharactersWithSpaces>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Kuil</dc:creator>
  <cp:keywords/>
  <dc:description/>
  <cp:lastModifiedBy>Jan Willem Kuil</cp:lastModifiedBy>
  <cp:revision>14</cp:revision>
  <cp:lastPrinted>2022-12-15T12:00:00Z</cp:lastPrinted>
  <dcterms:created xsi:type="dcterms:W3CDTF">2023-03-22T08:59:00Z</dcterms:created>
  <dcterms:modified xsi:type="dcterms:W3CDTF">2023-09-04T12:57:00Z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0x0101005F95A991788BCD43A14D11E1A5D8ED3D</vt:lpwstr>
  </property>
  <property fmtid="{D5CDD505-2E9C-101B-9397-08002B2CF9AE}" pid="3" name="MediaServiceImageTags">
    <vt:lpwstr/>
  </property>
</Properties>
</file>